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50" w:type="dxa"/>
        <w:jc w:val="center"/>
        <w:tblLayout w:type="fixed"/>
        <w:tblLook w:val="0000" w:firstRow="0" w:lastRow="0" w:firstColumn="0" w:lastColumn="0" w:noHBand="0" w:noVBand="0"/>
      </w:tblPr>
      <w:tblGrid>
        <w:gridCol w:w="5281"/>
        <w:gridCol w:w="4969"/>
      </w:tblGrid>
      <w:tr w:rsidR="0009371D" w:rsidRPr="00882977" w:rsidTr="002A12D8">
        <w:trPr>
          <w:trHeight w:val="314"/>
          <w:jc w:val="center"/>
        </w:trPr>
        <w:tc>
          <w:tcPr>
            <w:tcW w:w="5281" w:type="dxa"/>
            <w:vMerge w:val="restart"/>
            <w:vAlign w:val="center"/>
          </w:tcPr>
          <w:p w:rsidR="0009371D" w:rsidRPr="00882977" w:rsidRDefault="0009371D" w:rsidP="002A12D8">
            <w:pPr>
              <w:jc w:val="both"/>
              <w:rPr>
                <w:spacing w:val="-16"/>
                <w:sz w:val="22"/>
              </w:rPr>
            </w:pPr>
            <w:bookmarkStart w:id="0" w:name="_GoBack"/>
            <w:bookmarkEnd w:id="0"/>
            <w:r w:rsidRPr="00882977">
              <w:rPr>
                <w:spacing w:val="-16"/>
                <w:sz w:val="22"/>
              </w:rPr>
              <w:t>LIÊN ĐOÀN LAO ĐỘNG  THÀNH PHỐ HỒ CHÍ MINH</w:t>
            </w:r>
          </w:p>
          <w:p w:rsidR="00931F82" w:rsidRPr="00882977" w:rsidRDefault="00931F82" w:rsidP="00931F82">
            <w:pPr>
              <w:keepNext/>
              <w:spacing w:before="60"/>
              <w:jc w:val="center"/>
              <w:outlineLvl w:val="0"/>
              <w:rPr>
                <w:b/>
                <w:sz w:val="22"/>
              </w:rPr>
            </w:pPr>
            <w:r w:rsidRPr="00882977">
              <w:rPr>
                <w:b/>
                <w:sz w:val="22"/>
              </w:rPr>
              <w:t>CÔNG ĐOÀN ĐẠI HỌC QUỐC GIA</w:t>
            </w:r>
          </w:p>
          <w:p w:rsidR="0009371D" w:rsidRPr="00882977" w:rsidRDefault="0009371D" w:rsidP="002A12D8">
            <w:pPr>
              <w:spacing w:before="60"/>
              <w:jc w:val="center"/>
              <w:rPr>
                <w:sz w:val="22"/>
              </w:rPr>
            </w:pPr>
            <w:r w:rsidRPr="00882977">
              <w:rPr>
                <w:b/>
                <w:sz w:val="22"/>
              </w:rPr>
              <w:t>THÀNH PHỐ</w:t>
            </w:r>
            <w:r w:rsidR="00022035" w:rsidRPr="00882977">
              <w:rPr>
                <w:b/>
                <w:sz w:val="22"/>
              </w:rPr>
              <w:t xml:space="preserve"> </w:t>
            </w:r>
            <w:r w:rsidRPr="00882977">
              <w:rPr>
                <w:b/>
                <w:sz w:val="22"/>
              </w:rPr>
              <w:t>HỒ CHÍ MINH</w:t>
            </w:r>
          </w:p>
          <w:p w:rsidR="0009371D" w:rsidRPr="00882977" w:rsidRDefault="0029403F" w:rsidP="002A12D8">
            <w:pPr>
              <w:jc w:val="both"/>
              <w:rPr>
                <w:spacing w:val="-16"/>
                <w:sz w:val="22"/>
              </w:rPr>
            </w:pPr>
            <w:r>
              <w:rPr>
                <w:noProof/>
                <w:sz w:val="22"/>
              </w:rPr>
              <mc:AlternateContent>
                <mc:Choice Requires="wps">
                  <w:drawing>
                    <wp:anchor distT="4294967295" distB="4294967295" distL="114300" distR="114300" simplePos="0" relativeHeight="251657216" behindDoc="0" locked="0" layoutInCell="1" allowOverlap="1">
                      <wp:simplePos x="0" y="0"/>
                      <wp:positionH relativeFrom="column">
                        <wp:posOffset>798195</wp:posOffset>
                      </wp:positionH>
                      <wp:positionV relativeFrom="paragraph">
                        <wp:posOffset>26034</wp:posOffset>
                      </wp:positionV>
                      <wp:extent cx="1676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287D6" id="Straight Connector 2"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85pt,2.05pt" to="194.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"/>
                  </w:pict>
                </mc:Fallback>
              </mc:AlternateContent>
            </w:r>
          </w:p>
        </w:tc>
        <w:tc>
          <w:tcPr>
            <w:tcW w:w="4969" w:type="dxa"/>
            <w:vAlign w:val="center"/>
          </w:tcPr>
          <w:p w:rsidR="0009371D" w:rsidRPr="00882977" w:rsidRDefault="0009371D" w:rsidP="002A12D8">
            <w:pPr>
              <w:jc w:val="center"/>
              <w:rPr>
                <w:b/>
                <w:sz w:val="22"/>
              </w:rPr>
            </w:pPr>
            <w:r w:rsidRPr="00882977">
              <w:rPr>
                <w:b/>
                <w:sz w:val="22"/>
              </w:rPr>
              <w:t>CÔNG HÒA XÃ HỘI CHỦ NGHĨA VIỆT NAM</w:t>
            </w:r>
          </w:p>
        </w:tc>
      </w:tr>
      <w:tr w:rsidR="0009371D" w:rsidRPr="00882977" w:rsidTr="002A12D8">
        <w:trPr>
          <w:trHeight w:val="758"/>
          <w:jc w:val="center"/>
        </w:trPr>
        <w:tc>
          <w:tcPr>
            <w:tcW w:w="5281" w:type="dxa"/>
            <w:vMerge/>
            <w:vAlign w:val="center"/>
          </w:tcPr>
          <w:p w:rsidR="0009371D" w:rsidRPr="00882977" w:rsidRDefault="0009371D" w:rsidP="002A12D8">
            <w:pPr>
              <w:jc w:val="both"/>
              <w:rPr>
                <w:sz w:val="22"/>
              </w:rPr>
            </w:pPr>
          </w:p>
        </w:tc>
        <w:tc>
          <w:tcPr>
            <w:tcW w:w="4969" w:type="dxa"/>
          </w:tcPr>
          <w:p w:rsidR="0009371D" w:rsidRPr="00882977" w:rsidRDefault="0029403F" w:rsidP="002A12D8">
            <w:pPr>
              <w:jc w:val="center"/>
              <w:rPr>
                <w:b/>
                <w:sz w:val="22"/>
              </w:rPr>
            </w:pPr>
            <w:r>
              <w:rPr>
                <w:b/>
                <w:noProof/>
                <w:sz w:val="22"/>
              </w:rPr>
              <mc:AlternateContent>
                <mc:Choice Requires="wps">
                  <w:drawing>
                    <wp:anchor distT="4294967295" distB="4294967295" distL="114300" distR="114300" simplePos="0" relativeHeight="251658240" behindDoc="0" locked="0" layoutInCell="1" allowOverlap="1">
                      <wp:simplePos x="0" y="0"/>
                      <wp:positionH relativeFrom="column">
                        <wp:posOffset>769620</wp:posOffset>
                      </wp:positionH>
                      <wp:positionV relativeFrom="paragraph">
                        <wp:posOffset>229234</wp:posOffset>
                      </wp:positionV>
                      <wp:extent cx="1524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5A8E9"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6pt,18.05pt" to="180.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6T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Sd5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"/>
                  </w:pict>
                </mc:Fallback>
              </mc:AlternateContent>
            </w:r>
            <w:r w:rsidR="0009371D" w:rsidRPr="00882977">
              <w:rPr>
                <w:b/>
                <w:sz w:val="22"/>
              </w:rPr>
              <w:t>Độc lập – Tự do – Hạnh phúc</w:t>
            </w:r>
          </w:p>
        </w:tc>
      </w:tr>
      <w:tr w:rsidR="0009371D" w:rsidRPr="0029403F" w:rsidTr="002A12D8">
        <w:trPr>
          <w:trHeight w:val="496"/>
          <w:jc w:val="center"/>
        </w:trPr>
        <w:tc>
          <w:tcPr>
            <w:tcW w:w="5281" w:type="dxa"/>
          </w:tcPr>
          <w:p w:rsidR="0009371D" w:rsidRPr="0029403F" w:rsidRDefault="0029403F" w:rsidP="002A12D8">
            <w:pPr>
              <w:pStyle w:val="BodyText"/>
              <w:tabs>
                <w:tab w:val="left" w:pos="606"/>
              </w:tabs>
              <w:jc w:val="center"/>
              <w:rPr>
                <w:sz w:val="22"/>
                <w:szCs w:val="22"/>
              </w:rPr>
            </w:pPr>
            <w:r w:rsidRPr="0029403F">
              <w:rPr>
                <w:sz w:val="22"/>
                <w:szCs w:val="22"/>
              </w:rPr>
              <w:t>Số</w:t>
            </w:r>
            <w:r>
              <w:rPr>
                <w:sz w:val="22"/>
                <w:szCs w:val="22"/>
              </w:rPr>
              <w:t>:</w:t>
            </w:r>
            <w:r w:rsidRPr="0029403F">
              <w:rPr>
                <w:sz w:val="22"/>
                <w:szCs w:val="22"/>
              </w:rPr>
              <w:t xml:space="preserve"> 112/CĐ-ĐHQG</w:t>
            </w:r>
          </w:p>
        </w:tc>
        <w:tc>
          <w:tcPr>
            <w:tcW w:w="4969" w:type="dxa"/>
          </w:tcPr>
          <w:p w:rsidR="0009371D" w:rsidRPr="0029403F" w:rsidRDefault="0029403F" w:rsidP="0029403F">
            <w:pPr>
              <w:jc w:val="center"/>
              <w:rPr>
                <w:sz w:val="22"/>
                <w:szCs w:val="22"/>
                <w:u w:val="single"/>
              </w:rPr>
            </w:pPr>
            <w:r w:rsidRPr="0029403F">
              <w:rPr>
                <w:i/>
                <w:sz w:val="22"/>
                <w:szCs w:val="22"/>
              </w:rPr>
              <w:t xml:space="preserve">Thành phố </w:t>
            </w:r>
            <w:r w:rsidR="0009371D" w:rsidRPr="0029403F">
              <w:rPr>
                <w:i/>
                <w:sz w:val="22"/>
                <w:szCs w:val="22"/>
              </w:rPr>
              <w:t xml:space="preserve">Hồ Chí Minh, ngày </w:t>
            </w:r>
            <w:r w:rsidRPr="0029403F">
              <w:rPr>
                <w:i/>
                <w:sz w:val="22"/>
                <w:szCs w:val="22"/>
              </w:rPr>
              <w:t>01</w:t>
            </w:r>
            <w:r w:rsidR="009C274E" w:rsidRPr="0029403F">
              <w:rPr>
                <w:i/>
                <w:sz w:val="22"/>
                <w:szCs w:val="22"/>
              </w:rPr>
              <w:t xml:space="preserve"> </w:t>
            </w:r>
            <w:r w:rsidR="0009371D" w:rsidRPr="0029403F">
              <w:rPr>
                <w:i/>
                <w:sz w:val="22"/>
                <w:szCs w:val="22"/>
              </w:rPr>
              <w:t xml:space="preserve">tháng </w:t>
            </w:r>
            <w:r w:rsidRPr="0029403F">
              <w:rPr>
                <w:i/>
                <w:sz w:val="22"/>
                <w:szCs w:val="22"/>
              </w:rPr>
              <w:t>11</w:t>
            </w:r>
            <w:r w:rsidR="009C274E" w:rsidRPr="0029403F">
              <w:rPr>
                <w:i/>
                <w:sz w:val="22"/>
                <w:szCs w:val="22"/>
              </w:rPr>
              <w:t xml:space="preserve"> </w:t>
            </w:r>
            <w:r w:rsidR="0009371D" w:rsidRPr="0029403F">
              <w:rPr>
                <w:i/>
                <w:sz w:val="22"/>
                <w:szCs w:val="22"/>
              </w:rPr>
              <w:t>năm 201</w:t>
            </w:r>
            <w:r w:rsidR="006F0913" w:rsidRPr="0029403F">
              <w:rPr>
                <w:i/>
                <w:sz w:val="22"/>
                <w:szCs w:val="22"/>
              </w:rPr>
              <w:t>7</w:t>
            </w:r>
          </w:p>
        </w:tc>
      </w:tr>
    </w:tbl>
    <w:p w:rsidR="0009371D" w:rsidRPr="00697FB0" w:rsidRDefault="0009371D" w:rsidP="00836129">
      <w:pPr>
        <w:spacing w:line="360" w:lineRule="auto"/>
        <w:jc w:val="center"/>
        <w:rPr>
          <w:b/>
        </w:rPr>
      </w:pPr>
    </w:p>
    <w:p w:rsidR="004C0AF3" w:rsidRPr="00697FB0" w:rsidRDefault="002234E4" w:rsidP="00836129">
      <w:pPr>
        <w:spacing w:line="360" w:lineRule="auto"/>
        <w:jc w:val="center"/>
        <w:rPr>
          <w:b/>
        </w:rPr>
      </w:pPr>
      <w:r w:rsidRPr="00697FB0">
        <w:rPr>
          <w:b/>
        </w:rPr>
        <w:t>KẾ HOẠCH</w:t>
      </w:r>
    </w:p>
    <w:p w:rsidR="00201DE9" w:rsidRPr="00697FB0" w:rsidRDefault="00C64204" w:rsidP="00836129">
      <w:pPr>
        <w:spacing w:line="360" w:lineRule="auto"/>
        <w:jc w:val="center"/>
        <w:rPr>
          <w:b/>
        </w:rPr>
      </w:pPr>
      <w:r w:rsidRPr="00697FB0">
        <w:rPr>
          <w:b/>
        </w:rPr>
        <w:t>HỘI THAO CÔNG ĐOÀN ĐẠI HỌC QUỐC GIA</w:t>
      </w:r>
      <w:r w:rsidR="00F031D7" w:rsidRPr="00697FB0">
        <w:rPr>
          <w:b/>
        </w:rPr>
        <w:t xml:space="preserve"> TP.HCM</w:t>
      </w:r>
    </w:p>
    <w:p w:rsidR="00532A4E" w:rsidRPr="00697FB0" w:rsidRDefault="00C64204" w:rsidP="00836129">
      <w:pPr>
        <w:spacing w:line="360" w:lineRule="auto"/>
        <w:jc w:val="center"/>
        <w:rPr>
          <w:b/>
        </w:rPr>
      </w:pPr>
      <w:r w:rsidRPr="00697FB0">
        <w:rPr>
          <w:b/>
        </w:rPr>
        <w:t>LẦN V</w:t>
      </w:r>
      <w:r w:rsidR="00931F82" w:rsidRPr="00697FB0">
        <w:rPr>
          <w:b/>
        </w:rPr>
        <w:t>I</w:t>
      </w:r>
      <w:r w:rsidR="006F0913" w:rsidRPr="00697FB0">
        <w:rPr>
          <w:b/>
        </w:rPr>
        <w:t>I</w:t>
      </w:r>
      <w:r w:rsidRPr="00697FB0">
        <w:rPr>
          <w:b/>
        </w:rPr>
        <w:t xml:space="preserve"> -  NĂM</w:t>
      </w:r>
      <w:r w:rsidR="00201DE9" w:rsidRPr="00697FB0">
        <w:rPr>
          <w:b/>
        </w:rPr>
        <w:t xml:space="preserve"> </w:t>
      </w:r>
      <w:r w:rsidR="00A83C7B">
        <w:rPr>
          <w:b/>
        </w:rPr>
        <w:t xml:space="preserve">HỌC </w:t>
      </w:r>
      <w:r w:rsidR="004853BB" w:rsidRPr="00697FB0">
        <w:rPr>
          <w:b/>
        </w:rPr>
        <w:t>201</w:t>
      </w:r>
      <w:r w:rsidR="006F0913" w:rsidRPr="00697FB0">
        <w:rPr>
          <w:b/>
        </w:rPr>
        <w:t>7</w:t>
      </w:r>
      <w:r w:rsidR="00A83C7B">
        <w:rPr>
          <w:b/>
        </w:rPr>
        <w:t>-2018</w:t>
      </w:r>
    </w:p>
    <w:p w:rsidR="008F0E15" w:rsidRPr="00697FB0" w:rsidRDefault="008F0E15" w:rsidP="00086FC6">
      <w:pPr>
        <w:spacing w:line="360" w:lineRule="auto"/>
        <w:jc w:val="both"/>
      </w:pPr>
    </w:p>
    <w:p w:rsidR="00DC5B6C" w:rsidRPr="00697FB0" w:rsidRDefault="00DC5B6C" w:rsidP="0029403F">
      <w:pPr>
        <w:tabs>
          <w:tab w:val="left" w:pos="851"/>
        </w:tabs>
        <w:spacing w:line="360" w:lineRule="auto"/>
        <w:ind w:firstLine="567"/>
        <w:jc w:val="both"/>
        <w:rPr>
          <w:b/>
        </w:rPr>
      </w:pPr>
      <w:r w:rsidRPr="00697FB0">
        <w:rPr>
          <w:b/>
        </w:rPr>
        <w:t>I.</w:t>
      </w:r>
      <w:r w:rsidR="00A36E4D" w:rsidRPr="00697FB0">
        <w:rPr>
          <w:b/>
        </w:rPr>
        <w:t xml:space="preserve"> MỤC ĐÍCH,</w:t>
      </w:r>
      <w:r w:rsidR="00933CFC" w:rsidRPr="00697FB0">
        <w:rPr>
          <w:b/>
        </w:rPr>
        <w:t xml:space="preserve"> Ý NGHĨA</w:t>
      </w:r>
      <w:r w:rsidR="00DA0EC4" w:rsidRPr="00697FB0">
        <w:rPr>
          <w:b/>
        </w:rPr>
        <w:t xml:space="preserve"> </w:t>
      </w:r>
    </w:p>
    <w:p w:rsidR="0040794A" w:rsidRPr="00697FB0" w:rsidRDefault="004443B7" w:rsidP="0029403F">
      <w:pPr>
        <w:tabs>
          <w:tab w:val="left" w:pos="851"/>
        </w:tabs>
        <w:spacing w:line="360" w:lineRule="auto"/>
        <w:ind w:firstLine="567"/>
        <w:jc w:val="both"/>
        <w:rPr>
          <w:spacing w:val="-6"/>
        </w:rPr>
      </w:pPr>
      <w:r w:rsidRPr="00697FB0">
        <w:rPr>
          <w:spacing w:val="-6"/>
        </w:rPr>
        <w:t xml:space="preserve">- </w:t>
      </w:r>
      <w:r w:rsidR="0040794A" w:rsidRPr="00697FB0">
        <w:rPr>
          <w:spacing w:val="-6"/>
        </w:rPr>
        <w:t xml:space="preserve"> Nhằm chào mừng </w:t>
      </w:r>
      <w:r w:rsidR="006F0913" w:rsidRPr="00697FB0">
        <w:rPr>
          <w:spacing w:val="-6"/>
        </w:rPr>
        <w:t xml:space="preserve">Đại hội </w:t>
      </w:r>
      <w:r w:rsidR="0040794A" w:rsidRPr="00697FB0">
        <w:rPr>
          <w:spacing w:val="-6"/>
        </w:rPr>
        <w:t xml:space="preserve"> Công Đoàn </w:t>
      </w:r>
      <w:r w:rsidR="006F0913" w:rsidRPr="00697FB0">
        <w:rPr>
          <w:spacing w:val="-6"/>
        </w:rPr>
        <w:t>các cấp</w:t>
      </w:r>
      <w:r w:rsidR="0040794A" w:rsidRPr="00697FB0">
        <w:rPr>
          <w:spacing w:val="-6"/>
        </w:rPr>
        <w:t>.</w:t>
      </w:r>
    </w:p>
    <w:p w:rsidR="004824DC" w:rsidRPr="00697FB0" w:rsidRDefault="0040794A" w:rsidP="0029403F">
      <w:pPr>
        <w:tabs>
          <w:tab w:val="left" w:pos="851"/>
        </w:tabs>
        <w:spacing w:line="360" w:lineRule="auto"/>
        <w:ind w:firstLine="567"/>
        <w:jc w:val="both"/>
        <w:rPr>
          <w:spacing w:val="-6"/>
        </w:rPr>
      </w:pPr>
      <w:r w:rsidRPr="00697FB0">
        <w:rPr>
          <w:spacing w:val="-6"/>
        </w:rPr>
        <w:t xml:space="preserve">- </w:t>
      </w:r>
      <w:r w:rsidR="004443B7" w:rsidRPr="00697FB0">
        <w:rPr>
          <w:spacing w:val="-6"/>
        </w:rPr>
        <w:t xml:space="preserve">Xây dựng tinh thần đoàn kết, giao lưu học hỏi lẫn nhau giữa </w:t>
      </w:r>
      <w:r w:rsidR="00D650C3" w:rsidRPr="00697FB0">
        <w:rPr>
          <w:spacing w:val="-6"/>
        </w:rPr>
        <w:t xml:space="preserve">cán bộ, viên chức và người lao động của </w:t>
      </w:r>
      <w:r w:rsidR="004443B7" w:rsidRPr="00697FB0">
        <w:rPr>
          <w:spacing w:val="-6"/>
        </w:rPr>
        <w:t xml:space="preserve">các đơn vị </w:t>
      </w:r>
      <w:r w:rsidR="001444D7" w:rsidRPr="00697FB0">
        <w:rPr>
          <w:spacing w:val="-6"/>
        </w:rPr>
        <w:t xml:space="preserve">trong </w:t>
      </w:r>
      <w:r w:rsidR="005D3DF2" w:rsidRPr="00697FB0">
        <w:rPr>
          <w:spacing w:val="-6"/>
        </w:rPr>
        <w:t>Đại học Quốc gia Thành phố Hồ Chí Minh</w:t>
      </w:r>
      <w:r w:rsidR="00A36E4D" w:rsidRPr="00697FB0">
        <w:rPr>
          <w:spacing w:val="-6"/>
        </w:rPr>
        <w:t xml:space="preserve">. </w:t>
      </w:r>
    </w:p>
    <w:p w:rsidR="004443B7" w:rsidRPr="00697FB0" w:rsidRDefault="004824DC" w:rsidP="0029403F">
      <w:pPr>
        <w:tabs>
          <w:tab w:val="left" w:pos="851"/>
        </w:tabs>
        <w:spacing w:line="360" w:lineRule="auto"/>
        <w:ind w:firstLine="567"/>
        <w:jc w:val="both"/>
        <w:rPr>
          <w:spacing w:val="4"/>
        </w:rPr>
      </w:pPr>
      <w:r w:rsidRPr="00697FB0">
        <w:t xml:space="preserve">- </w:t>
      </w:r>
      <w:r w:rsidR="004443B7" w:rsidRPr="00697FB0">
        <w:rPr>
          <w:spacing w:val="4"/>
        </w:rPr>
        <w:t>Đẩy mạnh phong trào TDTT, nâng cao thể chất – tăng cườ</w:t>
      </w:r>
      <w:r w:rsidR="00290057" w:rsidRPr="00697FB0">
        <w:rPr>
          <w:spacing w:val="4"/>
        </w:rPr>
        <w:t>ng sức khoẻ trong CB</w:t>
      </w:r>
      <w:r w:rsidR="004443B7" w:rsidRPr="00697FB0">
        <w:rPr>
          <w:spacing w:val="4"/>
        </w:rPr>
        <w:t>VC</w:t>
      </w:r>
      <w:r w:rsidRPr="00697FB0">
        <w:rPr>
          <w:spacing w:val="4"/>
        </w:rPr>
        <w:t xml:space="preserve"> thuộc hệ thống </w:t>
      </w:r>
      <w:r w:rsidR="00A36E4D" w:rsidRPr="00697FB0">
        <w:t>Công đoàn ĐHQG-HCM</w:t>
      </w:r>
      <w:r w:rsidRPr="00697FB0">
        <w:rPr>
          <w:spacing w:val="4"/>
        </w:rPr>
        <w:t>.</w:t>
      </w:r>
    </w:p>
    <w:p w:rsidR="009F25ED" w:rsidRPr="00697FB0" w:rsidRDefault="007D64CF" w:rsidP="0029403F">
      <w:pPr>
        <w:tabs>
          <w:tab w:val="left" w:pos="851"/>
        </w:tabs>
        <w:spacing w:line="360" w:lineRule="auto"/>
        <w:ind w:firstLine="567"/>
        <w:jc w:val="both"/>
        <w:rPr>
          <w:b/>
        </w:rPr>
      </w:pPr>
      <w:r w:rsidRPr="00697FB0">
        <w:rPr>
          <w:b/>
        </w:rPr>
        <w:t xml:space="preserve">II. </w:t>
      </w:r>
      <w:r w:rsidR="00933CFC" w:rsidRPr="00697FB0">
        <w:rPr>
          <w:b/>
        </w:rPr>
        <w:t>ĐỐI TƯỢNG THAM DỰ</w:t>
      </w:r>
    </w:p>
    <w:p w:rsidR="007822F7" w:rsidRPr="00697FB0" w:rsidRDefault="00FD4017" w:rsidP="0029403F">
      <w:pPr>
        <w:tabs>
          <w:tab w:val="left" w:pos="851"/>
        </w:tabs>
        <w:spacing w:line="360" w:lineRule="auto"/>
        <w:ind w:firstLine="567"/>
        <w:jc w:val="both"/>
      </w:pPr>
      <w:r w:rsidRPr="00697FB0">
        <w:t xml:space="preserve">- </w:t>
      </w:r>
      <w:r w:rsidR="00A155BA" w:rsidRPr="00697FB0">
        <w:t>C</w:t>
      </w:r>
      <w:r w:rsidR="00D650C3" w:rsidRPr="00697FB0">
        <w:t>án bộ, viên chức,</w:t>
      </w:r>
      <w:r w:rsidR="00A155BA" w:rsidRPr="00697FB0">
        <w:t xml:space="preserve"> </w:t>
      </w:r>
      <w:r w:rsidR="00D650C3" w:rsidRPr="00697FB0">
        <w:t xml:space="preserve">người lao động </w:t>
      </w:r>
      <w:r w:rsidR="00433B61" w:rsidRPr="00697FB0">
        <w:t xml:space="preserve">trong </w:t>
      </w:r>
      <w:r w:rsidR="001444D7" w:rsidRPr="00697FB0">
        <w:t xml:space="preserve">diện </w:t>
      </w:r>
      <w:r w:rsidR="00433B61" w:rsidRPr="00697FB0">
        <w:t xml:space="preserve">biên chế và </w:t>
      </w:r>
      <w:r w:rsidR="001444D7" w:rsidRPr="00697FB0">
        <w:t>hợp đồng</w:t>
      </w:r>
      <w:r w:rsidR="00A155BA" w:rsidRPr="00697FB0">
        <w:t xml:space="preserve"> </w:t>
      </w:r>
      <w:r w:rsidR="001444D7" w:rsidRPr="00697FB0">
        <w:t xml:space="preserve">của đơn vị trong </w:t>
      </w:r>
      <w:r w:rsidR="00A36E4D" w:rsidRPr="00697FB0">
        <w:t>Công đoàn ĐHQG-HCM</w:t>
      </w:r>
      <w:r w:rsidR="001444D7" w:rsidRPr="00697FB0">
        <w:t xml:space="preserve">, </w:t>
      </w:r>
      <w:r w:rsidR="00CF326A" w:rsidRPr="00697FB0">
        <w:t xml:space="preserve">đã </w:t>
      </w:r>
      <w:r w:rsidR="001444D7" w:rsidRPr="00697FB0">
        <w:t xml:space="preserve">có thời gian làm việc </w:t>
      </w:r>
      <w:r w:rsidR="001444D7" w:rsidRPr="00697FB0">
        <w:rPr>
          <w:b/>
          <w:i/>
        </w:rPr>
        <w:t>thường xuyên</w:t>
      </w:r>
      <w:r w:rsidRPr="00697FB0">
        <w:t xml:space="preserve"> </w:t>
      </w:r>
      <w:r w:rsidR="004824DC" w:rsidRPr="00697FB0">
        <w:rPr>
          <w:b/>
          <w:i/>
        </w:rPr>
        <w:t xml:space="preserve">từ </w:t>
      </w:r>
      <w:r w:rsidR="00931F82" w:rsidRPr="00697FB0">
        <w:rPr>
          <w:b/>
          <w:i/>
        </w:rPr>
        <w:t>6 tháng</w:t>
      </w:r>
      <w:r w:rsidR="000B2240">
        <w:t xml:space="preserve"> trở lên kể từ ngày đăng ký tham dự hội thao.</w:t>
      </w:r>
    </w:p>
    <w:p w:rsidR="004443B7" w:rsidRDefault="004443B7" w:rsidP="0029403F">
      <w:pPr>
        <w:tabs>
          <w:tab w:val="left" w:pos="851"/>
        </w:tabs>
        <w:spacing w:line="360" w:lineRule="auto"/>
        <w:ind w:firstLine="567"/>
        <w:jc w:val="both"/>
        <w:rPr>
          <w:b/>
        </w:rPr>
      </w:pPr>
      <w:r w:rsidRPr="00697FB0">
        <w:rPr>
          <w:b/>
        </w:rPr>
        <w:t xml:space="preserve">III. </w:t>
      </w:r>
      <w:r w:rsidR="00A155BA" w:rsidRPr="00697FB0">
        <w:rPr>
          <w:b/>
        </w:rPr>
        <w:t>CÁC MÔN THI ĐẤU VÀ THỂ THỨC THI ĐẤU</w:t>
      </w:r>
    </w:p>
    <w:p w:rsidR="003243C9" w:rsidRPr="00697FB0" w:rsidRDefault="003243C9" w:rsidP="0029403F">
      <w:pPr>
        <w:tabs>
          <w:tab w:val="left" w:pos="851"/>
        </w:tabs>
        <w:spacing w:line="360" w:lineRule="auto"/>
        <w:ind w:firstLine="567"/>
        <w:jc w:val="both"/>
        <w:rPr>
          <w:b/>
        </w:rPr>
      </w:pPr>
      <w:r>
        <w:rPr>
          <w:b/>
        </w:rPr>
        <w:t xml:space="preserve">3.1. </w:t>
      </w:r>
      <w:r w:rsidRPr="00697FB0">
        <w:rPr>
          <w:b/>
        </w:rPr>
        <w:t xml:space="preserve">CÁC MÔN THI ĐẤU </w:t>
      </w:r>
      <w:r>
        <w:rPr>
          <w:b/>
        </w:rPr>
        <w:t>NĂM 2017</w:t>
      </w:r>
    </w:p>
    <w:p w:rsidR="00AC42F6" w:rsidRPr="00697FB0" w:rsidRDefault="00931F82" w:rsidP="0029403F">
      <w:pPr>
        <w:tabs>
          <w:tab w:val="left" w:pos="851"/>
        </w:tabs>
        <w:spacing w:line="360" w:lineRule="auto"/>
        <w:ind w:firstLine="567"/>
        <w:jc w:val="both"/>
        <w:rPr>
          <w:b/>
        </w:rPr>
      </w:pPr>
      <w:bookmarkStart w:id="1" w:name="_Hlk497137288"/>
      <w:r w:rsidRPr="00697FB0">
        <w:rPr>
          <w:b/>
        </w:rPr>
        <w:t>1.</w:t>
      </w:r>
      <w:r w:rsidR="00A155BA" w:rsidRPr="00697FB0">
        <w:rPr>
          <w:b/>
        </w:rPr>
        <w:t xml:space="preserve"> </w:t>
      </w:r>
      <w:r w:rsidR="009F25ED" w:rsidRPr="00697FB0">
        <w:rPr>
          <w:b/>
        </w:rPr>
        <w:t>Bóng bàn</w:t>
      </w:r>
      <w:r w:rsidR="004B6F96" w:rsidRPr="00697FB0">
        <w:rPr>
          <w:b/>
        </w:rPr>
        <w:t xml:space="preserve"> </w:t>
      </w:r>
    </w:p>
    <w:p w:rsidR="009C12FC" w:rsidRPr="00697FB0" w:rsidRDefault="00AC42F6" w:rsidP="0029403F">
      <w:pPr>
        <w:tabs>
          <w:tab w:val="left" w:pos="851"/>
        </w:tabs>
        <w:spacing w:line="360" w:lineRule="auto"/>
        <w:ind w:firstLine="567"/>
        <w:jc w:val="both"/>
      </w:pPr>
      <w:r w:rsidRPr="00697FB0">
        <w:rPr>
          <w:b/>
        </w:rPr>
        <w:t>Nội dung thi đấu</w:t>
      </w:r>
      <w:r w:rsidRPr="00697FB0">
        <w:t xml:space="preserve">: </w:t>
      </w:r>
    </w:p>
    <w:p w:rsidR="009C12FC" w:rsidRPr="00697FB0" w:rsidRDefault="007039C3" w:rsidP="0029403F">
      <w:pPr>
        <w:numPr>
          <w:ilvl w:val="0"/>
          <w:numId w:val="19"/>
        </w:numPr>
        <w:tabs>
          <w:tab w:val="left" w:pos="851"/>
        </w:tabs>
        <w:spacing w:line="360" w:lineRule="auto"/>
        <w:ind w:left="0" w:firstLine="567"/>
        <w:jc w:val="both"/>
      </w:pPr>
      <w:r w:rsidRPr="00697FB0">
        <w:rPr>
          <w:i/>
        </w:rPr>
        <w:t>Đ</w:t>
      </w:r>
      <w:r w:rsidR="00C0132F" w:rsidRPr="00697FB0">
        <w:rPr>
          <w:i/>
        </w:rPr>
        <w:t>ơn</w:t>
      </w:r>
      <w:r w:rsidR="000C09DD" w:rsidRPr="00697FB0">
        <w:rPr>
          <w:i/>
        </w:rPr>
        <w:t xml:space="preserve"> Nam</w:t>
      </w:r>
      <w:r w:rsidR="00335D2D" w:rsidRPr="00697FB0">
        <w:rPr>
          <w:i/>
        </w:rPr>
        <w:t xml:space="preserve"> từ 40</w:t>
      </w:r>
      <w:r w:rsidR="00767948" w:rsidRPr="00697FB0">
        <w:rPr>
          <w:i/>
        </w:rPr>
        <w:t xml:space="preserve"> tuổi trở lên</w:t>
      </w:r>
    </w:p>
    <w:p w:rsidR="00EF6506" w:rsidRPr="00697FB0" w:rsidRDefault="00EF6506" w:rsidP="0029403F">
      <w:pPr>
        <w:numPr>
          <w:ilvl w:val="0"/>
          <w:numId w:val="19"/>
        </w:numPr>
        <w:tabs>
          <w:tab w:val="left" w:pos="851"/>
        </w:tabs>
        <w:spacing w:line="360" w:lineRule="auto"/>
        <w:ind w:left="0" w:firstLine="567"/>
        <w:jc w:val="both"/>
      </w:pPr>
      <w:r w:rsidRPr="00697FB0">
        <w:rPr>
          <w:i/>
        </w:rPr>
        <w:t>Đ</w:t>
      </w:r>
      <w:r w:rsidR="00767948" w:rsidRPr="00697FB0">
        <w:rPr>
          <w:i/>
        </w:rPr>
        <w:t>ơn Nam dưới 4</w:t>
      </w:r>
      <w:r w:rsidR="00335D2D" w:rsidRPr="00697FB0">
        <w:rPr>
          <w:i/>
        </w:rPr>
        <w:t>0</w:t>
      </w:r>
    </w:p>
    <w:p w:rsidR="00EF6506" w:rsidRPr="00697FB0" w:rsidRDefault="00EF6506" w:rsidP="0029403F">
      <w:pPr>
        <w:numPr>
          <w:ilvl w:val="0"/>
          <w:numId w:val="19"/>
        </w:numPr>
        <w:tabs>
          <w:tab w:val="left" w:pos="851"/>
        </w:tabs>
        <w:spacing w:line="360" w:lineRule="auto"/>
        <w:ind w:left="0" w:firstLine="567"/>
        <w:jc w:val="both"/>
      </w:pPr>
      <w:r w:rsidRPr="00697FB0">
        <w:rPr>
          <w:i/>
        </w:rPr>
        <w:t>Đ</w:t>
      </w:r>
      <w:r w:rsidR="000C09DD" w:rsidRPr="00697FB0">
        <w:rPr>
          <w:i/>
        </w:rPr>
        <w:t>ơn Nữ</w:t>
      </w:r>
    </w:p>
    <w:p w:rsidR="00EF6506" w:rsidRPr="00697FB0" w:rsidRDefault="00EF6506" w:rsidP="0029403F">
      <w:pPr>
        <w:numPr>
          <w:ilvl w:val="0"/>
          <w:numId w:val="19"/>
        </w:numPr>
        <w:tabs>
          <w:tab w:val="left" w:pos="851"/>
        </w:tabs>
        <w:spacing w:line="360" w:lineRule="auto"/>
        <w:ind w:left="0" w:firstLine="567"/>
        <w:jc w:val="both"/>
      </w:pPr>
      <w:r w:rsidRPr="00697FB0">
        <w:rPr>
          <w:i/>
        </w:rPr>
        <w:t>Đ</w:t>
      </w:r>
      <w:r w:rsidR="009F06CD" w:rsidRPr="00697FB0">
        <w:rPr>
          <w:i/>
        </w:rPr>
        <w:t xml:space="preserve">ôi Nam, </w:t>
      </w:r>
    </w:p>
    <w:p w:rsidR="00EF6506" w:rsidRPr="00697FB0" w:rsidRDefault="00EF6506" w:rsidP="0029403F">
      <w:pPr>
        <w:numPr>
          <w:ilvl w:val="0"/>
          <w:numId w:val="19"/>
        </w:numPr>
        <w:tabs>
          <w:tab w:val="left" w:pos="851"/>
        </w:tabs>
        <w:spacing w:line="360" w:lineRule="auto"/>
        <w:ind w:left="0" w:firstLine="567"/>
        <w:jc w:val="both"/>
      </w:pPr>
      <w:r w:rsidRPr="00697FB0">
        <w:rPr>
          <w:i/>
        </w:rPr>
        <w:t>Đ</w:t>
      </w:r>
      <w:r w:rsidR="009F06CD" w:rsidRPr="00697FB0">
        <w:rPr>
          <w:i/>
        </w:rPr>
        <w:t>ôi Nữ</w:t>
      </w:r>
    </w:p>
    <w:p w:rsidR="002A237C" w:rsidRPr="00697FB0" w:rsidRDefault="00EF6506" w:rsidP="0029403F">
      <w:pPr>
        <w:numPr>
          <w:ilvl w:val="0"/>
          <w:numId w:val="19"/>
        </w:numPr>
        <w:tabs>
          <w:tab w:val="left" w:pos="851"/>
        </w:tabs>
        <w:spacing w:line="360" w:lineRule="auto"/>
        <w:ind w:left="0" w:firstLine="567"/>
        <w:jc w:val="both"/>
      </w:pPr>
      <w:r w:rsidRPr="00697FB0">
        <w:rPr>
          <w:i/>
        </w:rPr>
        <w:t>Đ</w:t>
      </w:r>
      <w:r w:rsidR="004853BB" w:rsidRPr="00697FB0">
        <w:rPr>
          <w:i/>
        </w:rPr>
        <w:t>ôi</w:t>
      </w:r>
      <w:r w:rsidR="00757191" w:rsidRPr="00697FB0">
        <w:rPr>
          <w:i/>
        </w:rPr>
        <w:t xml:space="preserve"> Nam</w:t>
      </w:r>
      <w:r w:rsidR="00AA728D" w:rsidRPr="00697FB0">
        <w:rPr>
          <w:i/>
        </w:rPr>
        <w:t xml:space="preserve"> - Nữ</w:t>
      </w:r>
      <w:r w:rsidR="00836129" w:rsidRPr="00697FB0">
        <w:t>.</w:t>
      </w:r>
    </w:p>
    <w:p w:rsidR="00BC584E" w:rsidRPr="00697FB0" w:rsidRDefault="00BC584E" w:rsidP="0029403F">
      <w:pPr>
        <w:tabs>
          <w:tab w:val="left" w:pos="851"/>
        </w:tabs>
        <w:spacing w:line="360" w:lineRule="auto"/>
        <w:ind w:firstLine="567"/>
        <w:jc w:val="both"/>
      </w:pPr>
      <w:r w:rsidRPr="00697FB0">
        <w:rPr>
          <w:b/>
        </w:rPr>
        <w:t xml:space="preserve">Nội dung đồng đội hỗn hợp: </w:t>
      </w:r>
      <w:r w:rsidRPr="00697FB0">
        <w:t xml:space="preserve">không phân biệt lứa tuổi, thi đấu 05 trận theo thứ tự </w:t>
      </w:r>
      <w:r w:rsidRPr="00697FB0">
        <w:rPr>
          <w:i/>
        </w:rPr>
        <w:t>đơn Nam, đôi Nữ, đôi Nam - Nữ, đôi Nam, đơn Nữ</w:t>
      </w:r>
      <w:r w:rsidRPr="00697FB0">
        <w:t>.</w:t>
      </w:r>
    </w:p>
    <w:p w:rsidR="00AA728D" w:rsidRPr="00697FB0" w:rsidRDefault="00AA728D" w:rsidP="0029403F">
      <w:pPr>
        <w:tabs>
          <w:tab w:val="left" w:pos="851"/>
        </w:tabs>
        <w:spacing w:line="360" w:lineRule="auto"/>
        <w:ind w:firstLine="567"/>
        <w:jc w:val="both"/>
      </w:pPr>
      <w:r w:rsidRPr="00697FB0">
        <w:t xml:space="preserve">- </w:t>
      </w:r>
      <w:r w:rsidRPr="00697FB0">
        <w:rPr>
          <w:b/>
        </w:rPr>
        <w:t>Nội dung đơn</w:t>
      </w:r>
      <w:r w:rsidR="0016508B" w:rsidRPr="00697FB0">
        <w:t xml:space="preserve">: </w:t>
      </w:r>
      <w:r w:rsidR="004824DC" w:rsidRPr="00697FB0">
        <w:t>m</w:t>
      </w:r>
      <w:r w:rsidR="0016508B" w:rsidRPr="00697FB0">
        <w:t>ỗi đơn vị</w:t>
      </w:r>
      <w:r w:rsidR="00695FFC" w:rsidRPr="00697FB0">
        <w:t xml:space="preserve"> </w:t>
      </w:r>
      <w:r w:rsidR="0016508B" w:rsidRPr="00697FB0">
        <w:t>đăng ký tối đa</w:t>
      </w:r>
      <w:r w:rsidR="00695FFC" w:rsidRPr="00697FB0">
        <w:t xml:space="preserve"> </w:t>
      </w:r>
      <w:r w:rsidR="0047611B" w:rsidRPr="00697FB0">
        <w:t>3</w:t>
      </w:r>
      <w:r w:rsidR="00695FFC" w:rsidRPr="00697FB0">
        <w:t xml:space="preserve"> vận động viên cho từng nội dung</w:t>
      </w:r>
      <w:r w:rsidR="003D190A" w:rsidRPr="00697FB0">
        <w:t xml:space="preserve">, </w:t>
      </w:r>
      <w:r w:rsidR="007A25A1" w:rsidRPr="00697FB0">
        <w:t xml:space="preserve">riêng Nữ </w:t>
      </w:r>
      <w:r w:rsidR="003D190A" w:rsidRPr="00697FB0">
        <w:t>không phân biệt lứa tuổi.</w:t>
      </w:r>
    </w:p>
    <w:p w:rsidR="0016508B" w:rsidRPr="00697FB0" w:rsidRDefault="009F06CD" w:rsidP="0029403F">
      <w:pPr>
        <w:tabs>
          <w:tab w:val="left" w:pos="851"/>
        </w:tabs>
        <w:spacing w:line="360" w:lineRule="auto"/>
        <w:ind w:firstLine="567"/>
        <w:jc w:val="both"/>
        <w:rPr>
          <w:spacing w:val="-6"/>
        </w:rPr>
      </w:pPr>
      <w:r w:rsidRPr="00697FB0">
        <w:rPr>
          <w:spacing w:val="-6"/>
        </w:rPr>
        <w:t xml:space="preserve">- </w:t>
      </w:r>
      <w:r w:rsidRPr="00697FB0">
        <w:rPr>
          <w:b/>
          <w:spacing w:val="-6"/>
        </w:rPr>
        <w:t>Các n</w:t>
      </w:r>
      <w:r w:rsidR="0016508B" w:rsidRPr="00697FB0">
        <w:rPr>
          <w:b/>
          <w:spacing w:val="-6"/>
        </w:rPr>
        <w:t>ội dung đôi</w:t>
      </w:r>
      <w:r w:rsidR="0016508B" w:rsidRPr="00697FB0">
        <w:rPr>
          <w:spacing w:val="-6"/>
        </w:rPr>
        <w:t xml:space="preserve">: </w:t>
      </w:r>
      <w:r w:rsidR="004824DC" w:rsidRPr="00697FB0">
        <w:rPr>
          <w:spacing w:val="-6"/>
        </w:rPr>
        <w:t>m</w:t>
      </w:r>
      <w:r w:rsidR="0016508B" w:rsidRPr="00697FB0">
        <w:rPr>
          <w:spacing w:val="-6"/>
        </w:rPr>
        <w:t xml:space="preserve">ỗi đơn vị đăng ký tối đa </w:t>
      </w:r>
      <w:r w:rsidR="0047611B" w:rsidRPr="00697FB0">
        <w:rPr>
          <w:spacing w:val="-6"/>
        </w:rPr>
        <w:t>3</w:t>
      </w:r>
      <w:r w:rsidR="003D190A" w:rsidRPr="00697FB0">
        <w:rPr>
          <w:spacing w:val="-6"/>
        </w:rPr>
        <w:t xml:space="preserve"> đôi, không phân biệt lứa tuổi. </w:t>
      </w:r>
      <w:r w:rsidR="0016508B" w:rsidRPr="00697FB0">
        <w:rPr>
          <w:spacing w:val="-6"/>
        </w:rPr>
        <w:t xml:space="preserve">  </w:t>
      </w:r>
    </w:p>
    <w:p w:rsidR="00591A69" w:rsidRPr="00697FB0" w:rsidRDefault="00817596" w:rsidP="0029403F">
      <w:pPr>
        <w:tabs>
          <w:tab w:val="left" w:pos="851"/>
        </w:tabs>
        <w:spacing w:line="360" w:lineRule="auto"/>
        <w:ind w:firstLine="567"/>
        <w:jc w:val="both"/>
      </w:pPr>
      <w:r w:rsidRPr="00697FB0">
        <w:t xml:space="preserve">- Mỗi vận động viên chỉ đăng ký thi đấu tối đa </w:t>
      </w:r>
      <w:r w:rsidRPr="00697FB0">
        <w:rPr>
          <w:b/>
        </w:rPr>
        <w:t>2 nội dung</w:t>
      </w:r>
      <w:r w:rsidR="00BC584E" w:rsidRPr="00697FB0">
        <w:t xml:space="preserve"> (không tính nội dung đồng đội)</w:t>
      </w:r>
      <w:r w:rsidRPr="00697FB0">
        <w:t>.</w:t>
      </w:r>
    </w:p>
    <w:p w:rsidR="00111094" w:rsidRPr="00697FB0" w:rsidRDefault="00111094" w:rsidP="0029403F">
      <w:pPr>
        <w:tabs>
          <w:tab w:val="left" w:pos="851"/>
        </w:tabs>
        <w:spacing w:line="360" w:lineRule="auto"/>
        <w:ind w:firstLine="567"/>
        <w:jc w:val="both"/>
      </w:pPr>
      <w:r w:rsidRPr="00697FB0">
        <w:lastRenderedPageBreak/>
        <w:t>- Bóng thi đấu: Song Hỷ 3 sao (màu trắng).</w:t>
      </w:r>
    </w:p>
    <w:p w:rsidR="00111094" w:rsidRPr="00697FB0" w:rsidRDefault="00111094" w:rsidP="0029403F">
      <w:pPr>
        <w:tabs>
          <w:tab w:val="left" w:pos="851"/>
        </w:tabs>
        <w:spacing w:line="360" w:lineRule="auto"/>
        <w:ind w:firstLine="567"/>
        <w:jc w:val="both"/>
      </w:pPr>
      <w:r w:rsidRPr="00697FB0">
        <w:t>- Áp dụng Luật thi đấu hiện hành.</w:t>
      </w:r>
    </w:p>
    <w:p w:rsidR="00111094" w:rsidRPr="00697FB0" w:rsidRDefault="00111094" w:rsidP="0029403F">
      <w:pPr>
        <w:tabs>
          <w:tab w:val="left" w:pos="851"/>
        </w:tabs>
        <w:spacing w:line="360" w:lineRule="auto"/>
        <w:ind w:firstLine="567"/>
        <w:jc w:val="both"/>
      </w:pPr>
      <w:r w:rsidRPr="00697FB0">
        <w:t xml:space="preserve">- Thể thức thi đấu: 5 ván thắng 3. </w:t>
      </w:r>
    </w:p>
    <w:p w:rsidR="00AC42F6" w:rsidRPr="00697FB0" w:rsidRDefault="00931F82" w:rsidP="0029403F">
      <w:pPr>
        <w:tabs>
          <w:tab w:val="left" w:pos="851"/>
        </w:tabs>
        <w:spacing w:line="360" w:lineRule="auto"/>
        <w:ind w:firstLine="567"/>
        <w:jc w:val="both"/>
        <w:rPr>
          <w:b/>
        </w:rPr>
      </w:pPr>
      <w:r w:rsidRPr="00697FB0">
        <w:rPr>
          <w:b/>
        </w:rPr>
        <w:t>2.</w:t>
      </w:r>
      <w:r w:rsidR="00A155BA" w:rsidRPr="00697FB0">
        <w:rPr>
          <w:b/>
        </w:rPr>
        <w:t xml:space="preserve"> </w:t>
      </w:r>
      <w:r w:rsidR="009F25ED" w:rsidRPr="00697FB0">
        <w:rPr>
          <w:b/>
        </w:rPr>
        <w:t xml:space="preserve">Cầu </w:t>
      </w:r>
      <w:r w:rsidR="00F031D7" w:rsidRPr="00697FB0">
        <w:rPr>
          <w:b/>
        </w:rPr>
        <w:t>lông</w:t>
      </w:r>
    </w:p>
    <w:p w:rsidR="00335D2D" w:rsidRPr="00697FB0" w:rsidRDefault="00675F1E" w:rsidP="0029403F">
      <w:pPr>
        <w:tabs>
          <w:tab w:val="left" w:pos="851"/>
        </w:tabs>
        <w:spacing w:line="360" w:lineRule="auto"/>
        <w:ind w:firstLine="567"/>
        <w:jc w:val="both"/>
      </w:pPr>
      <w:r w:rsidRPr="00697FB0">
        <w:rPr>
          <w:b/>
        </w:rPr>
        <w:t>Nội dung thi đấu</w:t>
      </w:r>
      <w:r w:rsidRPr="00697FB0">
        <w:t xml:space="preserve">: </w:t>
      </w:r>
    </w:p>
    <w:p w:rsidR="00335D2D" w:rsidRPr="00697FB0" w:rsidRDefault="00335D2D" w:rsidP="0029403F">
      <w:pPr>
        <w:numPr>
          <w:ilvl w:val="0"/>
          <w:numId w:val="12"/>
        </w:numPr>
        <w:tabs>
          <w:tab w:val="left" w:pos="851"/>
        </w:tabs>
        <w:spacing w:line="360" w:lineRule="auto"/>
        <w:ind w:left="0" w:firstLine="567"/>
        <w:jc w:val="both"/>
        <w:rPr>
          <w:i/>
        </w:rPr>
      </w:pPr>
      <w:r w:rsidRPr="00697FB0">
        <w:rPr>
          <w:i/>
        </w:rPr>
        <w:t>Đ</w:t>
      </w:r>
      <w:r w:rsidR="00836129" w:rsidRPr="00697FB0">
        <w:rPr>
          <w:i/>
        </w:rPr>
        <w:t xml:space="preserve">ơn </w:t>
      </w:r>
      <w:r w:rsidRPr="00697FB0">
        <w:rPr>
          <w:i/>
        </w:rPr>
        <w:t>Nam từ 35</w:t>
      </w:r>
      <w:r w:rsidR="00836129" w:rsidRPr="00697FB0">
        <w:rPr>
          <w:i/>
        </w:rPr>
        <w:t xml:space="preserve"> tuổi trở </w:t>
      </w:r>
      <w:r w:rsidRPr="00697FB0">
        <w:rPr>
          <w:i/>
        </w:rPr>
        <w:t>xuống</w:t>
      </w:r>
    </w:p>
    <w:p w:rsidR="006F0913" w:rsidRPr="00697FB0" w:rsidRDefault="00335D2D" w:rsidP="0029403F">
      <w:pPr>
        <w:numPr>
          <w:ilvl w:val="0"/>
          <w:numId w:val="12"/>
        </w:numPr>
        <w:tabs>
          <w:tab w:val="left" w:pos="851"/>
        </w:tabs>
        <w:spacing w:line="360" w:lineRule="auto"/>
        <w:ind w:left="0" w:firstLine="567"/>
        <w:jc w:val="both"/>
        <w:rPr>
          <w:i/>
        </w:rPr>
      </w:pPr>
      <w:r w:rsidRPr="00697FB0">
        <w:rPr>
          <w:i/>
        </w:rPr>
        <w:t>Đ</w:t>
      </w:r>
      <w:r w:rsidR="00675F1E" w:rsidRPr="00697FB0">
        <w:rPr>
          <w:i/>
        </w:rPr>
        <w:t>ơn Nữ</w:t>
      </w:r>
      <w:r w:rsidR="0047611B" w:rsidRPr="00697FB0">
        <w:rPr>
          <w:i/>
        </w:rPr>
        <w:t>: 2 nội dung cho độ tuổi dưới 40t</w:t>
      </w:r>
      <w:r w:rsidR="006F0913" w:rsidRPr="00697FB0">
        <w:rPr>
          <w:i/>
        </w:rPr>
        <w:t xml:space="preserve">, từ </w:t>
      </w:r>
      <w:r w:rsidR="0047611B" w:rsidRPr="00697FB0">
        <w:rPr>
          <w:i/>
        </w:rPr>
        <w:t>40t</w:t>
      </w:r>
      <w:r w:rsidR="006F0913" w:rsidRPr="00697FB0">
        <w:rPr>
          <w:i/>
        </w:rPr>
        <w:t xml:space="preserve"> trở lên</w:t>
      </w:r>
      <w:r w:rsidRPr="00697FB0">
        <w:rPr>
          <w:i/>
        </w:rPr>
        <w:t xml:space="preserve"> </w:t>
      </w:r>
    </w:p>
    <w:p w:rsidR="00335D2D" w:rsidRPr="00697FB0" w:rsidRDefault="00335D2D" w:rsidP="0029403F">
      <w:pPr>
        <w:numPr>
          <w:ilvl w:val="0"/>
          <w:numId w:val="12"/>
        </w:numPr>
        <w:tabs>
          <w:tab w:val="left" w:pos="851"/>
        </w:tabs>
        <w:spacing w:line="360" w:lineRule="auto"/>
        <w:ind w:left="0" w:firstLine="567"/>
        <w:jc w:val="both"/>
        <w:rPr>
          <w:i/>
        </w:rPr>
      </w:pPr>
      <w:r w:rsidRPr="00697FB0">
        <w:rPr>
          <w:i/>
        </w:rPr>
        <w:t>Đ</w:t>
      </w:r>
      <w:r w:rsidR="009F06CD" w:rsidRPr="00697FB0">
        <w:rPr>
          <w:i/>
        </w:rPr>
        <w:t>ôi Nam</w:t>
      </w:r>
      <w:r w:rsidRPr="00697FB0">
        <w:rPr>
          <w:i/>
        </w:rPr>
        <w:t xml:space="preserve">: </w:t>
      </w:r>
      <w:r w:rsidR="006F0913" w:rsidRPr="00697FB0">
        <w:rPr>
          <w:i/>
        </w:rPr>
        <w:t>2</w:t>
      </w:r>
      <w:r w:rsidRPr="00697FB0">
        <w:rPr>
          <w:i/>
        </w:rPr>
        <w:t xml:space="preserve"> nội dung cho độ</w:t>
      </w:r>
      <w:r w:rsidR="006F0913" w:rsidRPr="00697FB0">
        <w:rPr>
          <w:i/>
        </w:rPr>
        <w:t xml:space="preserve"> tuổi dưới 45, 45</w:t>
      </w:r>
      <w:r w:rsidRPr="00697FB0">
        <w:rPr>
          <w:i/>
        </w:rPr>
        <w:t xml:space="preserve"> tuổi trở lên</w:t>
      </w:r>
      <w:r w:rsidR="0047611B" w:rsidRPr="00697FB0">
        <w:rPr>
          <w:i/>
        </w:rPr>
        <w:t xml:space="preserve"> </w:t>
      </w:r>
    </w:p>
    <w:p w:rsidR="00335D2D" w:rsidRPr="00697FB0" w:rsidRDefault="00335D2D" w:rsidP="0029403F">
      <w:pPr>
        <w:numPr>
          <w:ilvl w:val="0"/>
          <w:numId w:val="12"/>
        </w:numPr>
        <w:tabs>
          <w:tab w:val="left" w:pos="851"/>
        </w:tabs>
        <w:spacing w:line="360" w:lineRule="auto"/>
        <w:ind w:left="0" w:firstLine="567"/>
        <w:jc w:val="both"/>
      </w:pPr>
      <w:r w:rsidRPr="00697FB0">
        <w:rPr>
          <w:i/>
        </w:rPr>
        <w:t>Đ</w:t>
      </w:r>
      <w:r w:rsidR="009F06CD" w:rsidRPr="00697FB0">
        <w:rPr>
          <w:i/>
        </w:rPr>
        <w:t>ôi Nữ</w:t>
      </w:r>
      <w:r w:rsidRPr="00697FB0">
        <w:rPr>
          <w:i/>
        </w:rPr>
        <w:t xml:space="preserve">: </w:t>
      </w:r>
      <w:r w:rsidR="006F0913" w:rsidRPr="00697FB0">
        <w:rPr>
          <w:i/>
        </w:rPr>
        <w:t>2 nội dung cho độ tuổi dưới 4</w:t>
      </w:r>
      <w:r w:rsidR="00AB38AC">
        <w:rPr>
          <w:i/>
        </w:rPr>
        <w:t>0</w:t>
      </w:r>
      <w:r w:rsidR="006F0913" w:rsidRPr="00697FB0">
        <w:rPr>
          <w:i/>
        </w:rPr>
        <w:t>, 4</w:t>
      </w:r>
      <w:r w:rsidR="00AB38AC">
        <w:rPr>
          <w:i/>
        </w:rPr>
        <w:t>0</w:t>
      </w:r>
      <w:r w:rsidR="006F0913" w:rsidRPr="00697FB0">
        <w:rPr>
          <w:i/>
        </w:rPr>
        <w:t xml:space="preserve"> tuổi trở lên</w:t>
      </w:r>
    </w:p>
    <w:p w:rsidR="00335D2D" w:rsidRPr="00697FB0" w:rsidRDefault="00335D2D" w:rsidP="0029403F">
      <w:pPr>
        <w:numPr>
          <w:ilvl w:val="0"/>
          <w:numId w:val="12"/>
        </w:numPr>
        <w:tabs>
          <w:tab w:val="left" w:pos="851"/>
        </w:tabs>
        <w:spacing w:line="360" w:lineRule="auto"/>
        <w:ind w:left="0" w:firstLine="567"/>
        <w:jc w:val="both"/>
      </w:pPr>
      <w:r w:rsidRPr="00697FB0">
        <w:rPr>
          <w:i/>
        </w:rPr>
        <w:t>Đ</w:t>
      </w:r>
      <w:r w:rsidR="00836129" w:rsidRPr="00697FB0">
        <w:rPr>
          <w:i/>
        </w:rPr>
        <w:t>ôi Nam - Nữ</w:t>
      </w:r>
      <w:r w:rsidRPr="00697FB0">
        <w:t xml:space="preserve">: </w:t>
      </w:r>
      <w:r w:rsidR="006F0913" w:rsidRPr="00697FB0">
        <w:rPr>
          <w:i/>
        </w:rPr>
        <w:t xml:space="preserve"> 2 nội dung cho độ tuổi dưới 45, 45 tuổi trở lên</w:t>
      </w:r>
    </w:p>
    <w:p w:rsidR="00675F1E" w:rsidRPr="00697FB0" w:rsidRDefault="00335D2D" w:rsidP="0029403F">
      <w:pPr>
        <w:tabs>
          <w:tab w:val="left" w:pos="851"/>
        </w:tabs>
        <w:spacing w:line="360" w:lineRule="auto"/>
        <w:ind w:firstLine="567"/>
        <w:jc w:val="both"/>
      </w:pPr>
      <w:r w:rsidRPr="00697FB0">
        <w:t xml:space="preserve">- Mỗi nội dung đôi </w:t>
      </w:r>
      <w:r w:rsidRPr="00697FB0">
        <w:rPr>
          <w:spacing w:val="-4"/>
        </w:rPr>
        <w:t xml:space="preserve">mỗi đơn vị đăng ký tối đa 3 đôi </w:t>
      </w:r>
      <w:r w:rsidR="00836129" w:rsidRPr="00697FB0">
        <w:t>(lứa tuổi dưới không được thi đấu lứa tuổi trên nhưng lứa tuổi trên có thể thi đấu ở lứa tuổi dưới).</w:t>
      </w:r>
    </w:p>
    <w:p w:rsidR="00335D2D" w:rsidRPr="00697FB0" w:rsidRDefault="00335D2D" w:rsidP="0029403F">
      <w:pPr>
        <w:tabs>
          <w:tab w:val="left" w:pos="851"/>
        </w:tabs>
        <w:spacing w:line="360" w:lineRule="auto"/>
        <w:ind w:firstLine="567"/>
        <w:jc w:val="both"/>
      </w:pPr>
      <w:r w:rsidRPr="00697FB0">
        <w:t>-  Mỗi vận động viên chỉ đăng ký thi đấu tối đa 2 nội dung.</w:t>
      </w:r>
    </w:p>
    <w:p w:rsidR="00675F1E" w:rsidRPr="00697FB0" w:rsidRDefault="00675F1E" w:rsidP="0029403F">
      <w:pPr>
        <w:tabs>
          <w:tab w:val="left" w:pos="851"/>
        </w:tabs>
        <w:spacing w:line="360" w:lineRule="auto"/>
        <w:ind w:firstLine="567"/>
        <w:jc w:val="both"/>
      </w:pPr>
      <w:r w:rsidRPr="00697FB0">
        <w:t xml:space="preserve">- </w:t>
      </w:r>
      <w:r w:rsidRPr="00697FB0">
        <w:rPr>
          <w:b/>
        </w:rPr>
        <w:t>Nội dung đơn</w:t>
      </w:r>
      <w:r w:rsidR="006F0913" w:rsidRPr="00697FB0">
        <w:t>: Mỗi đơn vị đăng ký tối đa 3</w:t>
      </w:r>
      <w:r w:rsidRPr="00697FB0">
        <w:t xml:space="preserve"> vận động viên cho từng nội dung</w:t>
      </w:r>
      <w:r w:rsidR="003D190A" w:rsidRPr="00697FB0">
        <w:t>.</w:t>
      </w:r>
    </w:p>
    <w:p w:rsidR="00675F1E" w:rsidRPr="00697FB0" w:rsidRDefault="00675F1E" w:rsidP="0029403F">
      <w:pPr>
        <w:tabs>
          <w:tab w:val="left" w:pos="851"/>
        </w:tabs>
        <w:spacing w:line="360" w:lineRule="auto"/>
        <w:ind w:firstLine="567"/>
        <w:jc w:val="both"/>
        <w:rPr>
          <w:spacing w:val="-4"/>
        </w:rPr>
      </w:pPr>
      <w:r w:rsidRPr="00697FB0">
        <w:rPr>
          <w:spacing w:val="-4"/>
        </w:rPr>
        <w:t xml:space="preserve">- </w:t>
      </w:r>
      <w:r w:rsidR="009F06CD" w:rsidRPr="00697FB0">
        <w:rPr>
          <w:b/>
          <w:spacing w:val="-4"/>
        </w:rPr>
        <w:t>Các n</w:t>
      </w:r>
      <w:r w:rsidRPr="00697FB0">
        <w:rPr>
          <w:b/>
          <w:spacing w:val="-4"/>
        </w:rPr>
        <w:t>ội dung đôi</w:t>
      </w:r>
      <w:r w:rsidRPr="00697FB0">
        <w:rPr>
          <w:spacing w:val="-4"/>
        </w:rPr>
        <w:t xml:space="preserve">: </w:t>
      </w:r>
      <w:r w:rsidR="009F06CD" w:rsidRPr="00697FB0">
        <w:rPr>
          <w:spacing w:val="-4"/>
        </w:rPr>
        <w:t>m</w:t>
      </w:r>
      <w:r w:rsidRPr="00697FB0">
        <w:rPr>
          <w:spacing w:val="-4"/>
        </w:rPr>
        <w:t xml:space="preserve">ỗi đơn vị đăng ký tối đa </w:t>
      </w:r>
      <w:r w:rsidR="003D190A" w:rsidRPr="00697FB0">
        <w:rPr>
          <w:spacing w:val="-4"/>
        </w:rPr>
        <w:t>3 đôi,</w:t>
      </w:r>
      <w:r w:rsidRPr="00697FB0">
        <w:rPr>
          <w:spacing w:val="-4"/>
        </w:rPr>
        <w:t xml:space="preserve"> </w:t>
      </w:r>
      <w:r w:rsidR="003D190A" w:rsidRPr="00697FB0">
        <w:rPr>
          <w:spacing w:val="-4"/>
        </w:rPr>
        <w:t xml:space="preserve">không phân biệt lứa tuổi. </w:t>
      </w:r>
      <w:r w:rsidRPr="00697FB0">
        <w:rPr>
          <w:spacing w:val="-4"/>
        </w:rPr>
        <w:t xml:space="preserve"> </w:t>
      </w:r>
    </w:p>
    <w:p w:rsidR="0047611B" w:rsidRPr="00697FB0" w:rsidRDefault="00817596" w:rsidP="0029403F">
      <w:pPr>
        <w:tabs>
          <w:tab w:val="left" w:pos="851"/>
        </w:tabs>
        <w:spacing w:line="360" w:lineRule="auto"/>
        <w:ind w:firstLine="567"/>
        <w:jc w:val="both"/>
      </w:pPr>
      <w:r w:rsidRPr="00697FB0">
        <w:t>-  Mỗi vận động viên chỉ đăng ký thi đấu tối đa 2 nội dung.</w:t>
      </w:r>
    </w:p>
    <w:p w:rsidR="0047611B" w:rsidRPr="00697FB0" w:rsidRDefault="0047611B" w:rsidP="0029403F">
      <w:pPr>
        <w:tabs>
          <w:tab w:val="left" w:pos="851"/>
        </w:tabs>
        <w:spacing w:line="360" w:lineRule="auto"/>
        <w:ind w:firstLine="567"/>
        <w:jc w:val="both"/>
      </w:pPr>
      <w:r w:rsidRPr="00697FB0">
        <w:t>- Nếu các nội dung thi đấu không đủ số lượng thì sẽ tổ chức chung cho mọi lứa tuổi.</w:t>
      </w:r>
    </w:p>
    <w:p w:rsidR="00111094" w:rsidRPr="00697FB0" w:rsidRDefault="00111094" w:rsidP="0029403F">
      <w:pPr>
        <w:tabs>
          <w:tab w:val="left" w:pos="851"/>
        </w:tabs>
        <w:spacing w:line="360" w:lineRule="auto"/>
        <w:ind w:firstLine="567"/>
        <w:jc w:val="both"/>
      </w:pPr>
      <w:r w:rsidRPr="00697FB0">
        <w:t>- Cầu thi đấu: Hải Yến.</w:t>
      </w:r>
    </w:p>
    <w:p w:rsidR="00111094" w:rsidRPr="00697FB0" w:rsidRDefault="00111094" w:rsidP="0029403F">
      <w:pPr>
        <w:tabs>
          <w:tab w:val="left" w:pos="851"/>
        </w:tabs>
        <w:spacing w:line="360" w:lineRule="auto"/>
        <w:ind w:firstLine="567"/>
        <w:jc w:val="both"/>
      </w:pPr>
      <w:r w:rsidRPr="00697FB0">
        <w:t>- Áp dụng Luật thi đấu hiện hành.</w:t>
      </w:r>
    </w:p>
    <w:p w:rsidR="00111094" w:rsidRDefault="00111094" w:rsidP="0029403F">
      <w:pPr>
        <w:tabs>
          <w:tab w:val="left" w:pos="851"/>
        </w:tabs>
        <w:spacing w:line="360" w:lineRule="auto"/>
        <w:ind w:firstLine="567"/>
        <w:jc w:val="both"/>
      </w:pPr>
      <w:r w:rsidRPr="00697FB0">
        <w:t>- Thể thức thi đấu: 3 ván thắng 2.</w:t>
      </w:r>
    </w:p>
    <w:p w:rsidR="003243C9" w:rsidRPr="00697FB0" w:rsidRDefault="003243C9" w:rsidP="0029403F">
      <w:pPr>
        <w:tabs>
          <w:tab w:val="left" w:pos="851"/>
        </w:tabs>
        <w:spacing w:line="360" w:lineRule="auto"/>
        <w:ind w:firstLine="567"/>
        <w:jc w:val="both"/>
        <w:rPr>
          <w:b/>
        </w:rPr>
      </w:pPr>
      <w:r>
        <w:rPr>
          <w:b/>
        </w:rPr>
        <w:t>3</w:t>
      </w:r>
      <w:r w:rsidRPr="00697FB0">
        <w:rPr>
          <w:b/>
        </w:rPr>
        <w:t>. Quần vợt (Tennis)</w:t>
      </w:r>
    </w:p>
    <w:p w:rsidR="003243C9" w:rsidRPr="00697FB0" w:rsidRDefault="003243C9" w:rsidP="0029403F">
      <w:pPr>
        <w:tabs>
          <w:tab w:val="left" w:pos="851"/>
        </w:tabs>
        <w:spacing w:line="360" w:lineRule="auto"/>
        <w:ind w:firstLine="567"/>
        <w:jc w:val="both"/>
      </w:pPr>
      <w:r w:rsidRPr="00697FB0">
        <w:rPr>
          <w:b/>
        </w:rPr>
        <w:t>Nội dung thi đấu</w:t>
      </w:r>
      <w:r w:rsidRPr="00697FB0">
        <w:t xml:space="preserve">: </w:t>
      </w:r>
    </w:p>
    <w:p w:rsidR="003243C9" w:rsidRPr="00697FB0" w:rsidRDefault="003243C9" w:rsidP="0029403F">
      <w:pPr>
        <w:numPr>
          <w:ilvl w:val="0"/>
          <w:numId w:val="20"/>
        </w:numPr>
        <w:tabs>
          <w:tab w:val="left" w:pos="851"/>
        </w:tabs>
        <w:spacing w:line="360" w:lineRule="auto"/>
        <w:ind w:left="0" w:firstLine="567"/>
        <w:jc w:val="both"/>
        <w:rPr>
          <w:i/>
        </w:rPr>
      </w:pPr>
      <w:r w:rsidRPr="00697FB0">
        <w:rPr>
          <w:i/>
        </w:rPr>
        <w:t>Đôi Nam</w:t>
      </w:r>
    </w:p>
    <w:p w:rsidR="003243C9" w:rsidRPr="00697FB0" w:rsidRDefault="003243C9" w:rsidP="0029403F">
      <w:pPr>
        <w:numPr>
          <w:ilvl w:val="0"/>
          <w:numId w:val="20"/>
        </w:numPr>
        <w:tabs>
          <w:tab w:val="left" w:pos="851"/>
        </w:tabs>
        <w:spacing w:line="360" w:lineRule="auto"/>
        <w:ind w:left="0" w:firstLine="567"/>
        <w:jc w:val="both"/>
        <w:rPr>
          <w:i/>
        </w:rPr>
      </w:pPr>
      <w:r w:rsidRPr="00697FB0">
        <w:rPr>
          <w:i/>
        </w:rPr>
        <w:t>Đôi Nữ</w:t>
      </w:r>
    </w:p>
    <w:p w:rsidR="003243C9" w:rsidRPr="00697FB0" w:rsidRDefault="003243C9" w:rsidP="0029403F">
      <w:pPr>
        <w:numPr>
          <w:ilvl w:val="0"/>
          <w:numId w:val="20"/>
        </w:numPr>
        <w:tabs>
          <w:tab w:val="left" w:pos="851"/>
        </w:tabs>
        <w:spacing w:line="360" w:lineRule="auto"/>
        <w:ind w:left="0" w:firstLine="567"/>
        <w:jc w:val="both"/>
        <w:rPr>
          <w:i/>
        </w:rPr>
      </w:pPr>
      <w:r w:rsidRPr="00697FB0">
        <w:rPr>
          <w:i/>
        </w:rPr>
        <w:t>Đôi Nam - Nữ</w:t>
      </w:r>
    </w:p>
    <w:p w:rsidR="003243C9" w:rsidRPr="00697FB0" w:rsidRDefault="003243C9" w:rsidP="0029403F">
      <w:pPr>
        <w:tabs>
          <w:tab w:val="left" w:pos="851"/>
        </w:tabs>
        <w:spacing w:line="360" w:lineRule="auto"/>
        <w:ind w:firstLine="567"/>
        <w:jc w:val="both"/>
        <w:rPr>
          <w:spacing w:val="-4"/>
        </w:rPr>
      </w:pPr>
      <w:r w:rsidRPr="00697FB0">
        <w:t xml:space="preserve">- Mỗi nội dung đôi </w:t>
      </w:r>
      <w:r w:rsidRPr="00697FB0">
        <w:rPr>
          <w:spacing w:val="-4"/>
        </w:rPr>
        <w:t xml:space="preserve">mỗi đơn vị đăng ký tối đa 3 đôi </w:t>
      </w:r>
    </w:p>
    <w:p w:rsidR="003243C9" w:rsidRPr="00697FB0" w:rsidRDefault="003243C9" w:rsidP="0029403F">
      <w:pPr>
        <w:tabs>
          <w:tab w:val="left" w:pos="851"/>
        </w:tabs>
        <w:spacing w:line="360" w:lineRule="auto"/>
        <w:ind w:firstLine="567"/>
        <w:jc w:val="both"/>
      </w:pPr>
      <w:r w:rsidRPr="00697FB0">
        <w:t xml:space="preserve">- Áp dụng theo luật thi đấu hiện hành. </w:t>
      </w:r>
    </w:p>
    <w:p w:rsidR="003243C9" w:rsidRPr="00697FB0" w:rsidRDefault="003243C9" w:rsidP="0029403F">
      <w:pPr>
        <w:tabs>
          <w:tab w:val="left" w:pos="851"/>
        </w:tabs>
        <w:spacing w:line="360" w:lineRule="auto"/>
        <w:ind w:firstLine="567"/>
        <w:jc w:val="both"/>
      </w:pPr>
      <w:r w:rsidRPr="00697FB0">
        <w:t>- Các hiệp đấu 1 ván 6 bàn (không tính điểm Tiebreak).</w:t>
      </w:r>
    </w:p>
    <w:p w:rsidR="003243C9" w:rsidRPr="003243C9" w:rsidRDefault="003243C9" w:rsidP="0029403F">
      <w:pPr>
        <w:tabs>
          <w:tab w:val="left" w:pos="851"/>
        </w:tabs>
        <w:spacing w:line="360" w:lineRule="auto"/>
        <w:ind w:firstLine="567"/>
        <w:jc w:val="both"/>
        <w:rPr>
          <w:color w:val="FF0000"/>
        </w:rPr>
      </w:pPr>
      <w:r w:rsidRPr="00697FB0">
        <w:t>- Thể thức thi đấu: BTC sẽ quyết định trong ngày bốc thăm.</w:t>
      </w:r>
      <w:r w:rsidRPr="00697FB0">
        <w:rPr>
          <w:color w:val="FF0000"/>
        </w:rPr>
        <w:t xml:space="preserve"> </w:t>
      </w:r>
    </w:p>
    <w:p w:rsidR="00675F1E" w:rsidRPr="00697FB0" w:rsidRDefault="003243C9" w:rsidP="0029403F">
      <w:pPr>
        <w:tabs>
          <w:tab w:val="left" w:pos="851"/>
        </w:tabs>
        <w:spacing w:line="360" w:lineRule="auto"/>
        <w:ind w:firstLine="567"/>
        <w:jc w:val="both"/>
        <w:rPr>
          <w:b/>
        </w:rPr>
      </w:pPr>
      <w:r>
        <w:rPr>
          <w:b/>
        </w:rPr>
        <w:t>4</w:t>
      </w:r>
      <w:r w:rsidR="00931F82" w:rsidRPr="00697FB0">
        <w:rPr>
          <w:b/>
        </w:rPr>
        <w:t>.</w:t>
      </w:r>
      <w:r w:rsidR="00A155BA" w:rsidRPr="00697FB0">
        <w:rPr>
          <w:b/>
        </w:rPr>
        <w:t xml:space="preserve"> </w:t>
      </w:r>
      <w:r w:rsidR="009F25ED" w:rsidRPr="00697FB0">
        <w:rPr>
          <w:b/>
        </w:rPr>
        <w:t>Cờ tướng</w:t>
      </w:r>
      <w:r w:rsidR="00946363">
        <w:rPr>
          <w:b/>
        </w:rPr>
        <w:t>, cờ vua</w:t>
      </w:r>
      <w:r w:rsidR="00201DE9" w:rsidRPr="00697FB0">
        <w:rPr>
          <w:b/>
        </w:rPr>
        <w:t xml:space="preserve"> </w:t>
      </w:r>
    </w:p>
    <w:p w:rsidR="00675F1E" w:rsidRDefault="00675F1E" w:rsidP="0029403F">
      <w:pPr>
        <w:tabs>
          <w:tab w:val="left" w:pos="851"/>
        </w:tabs>
        <w:spacing w:line="360" w:lineRule="auto"/>
        <w:ind w:firstLine="567"/>
        <w:jc w:val="both"/>
      </w:pPr>
      <w:r w:rsidRPr="00697FB0">
        <w:rPr>
          <w:b/>
        </w:rPr>
        <w:t xml:space="preserve">- </w:t>
      </w:r>
      <w:r w:rsidRPr="00697FB0">
        <w:t>Mỗi đơn vị</w:t>
      </w:r>
      <w:r w:rsidR="003D190A" w:rsidRPr="00697FB0">
        <w:t xml:space="preserve"> đăng ký tối đa 5 vận động viên</w:t>
      </w:r>
      <w:r w:rsidR="00591A69" w:rsidRPr="00697FB0">
        <w:t xml:space="preserve"> nam &amp; 3 vận động viên nữ </w:t>
      </w:r>
      <w:r w:rsidR="003D190A" w:rsidRPr="00697FB0">
        <w:t xml:space="preserve"> không</w:t>
      </w:r>
      <w:r w:rsidR="00591A69" w:rsidRPr="00697FB0">
        <w:t xml:space="preserve"> phân biệt lứa tuổi</w:t>
      </w:r>
      <w:r w:rsidR="00946363">
        <w:t xml:space="preserve"> cho mỗi thể loại.</w:t>
      </w:r>
    </w:p>
    <w:p w:rsidR="001839E1" w:rsidRDefault="001839E1" w:rsidP="0029403F">
      <w:pPr>
        <w:tabs>
          <w:tab w:val="left" w:pos="851"/>
        </w:tabs>
        <w:spacing w:line="360" w:lineRule="auto"/>
        <w:ind w:firstLine="567"/>
        <w:jc w:val="both"/>
        <w:rPr>
          <w:b/>
        </w:rPr>
      </w:pPr>
      <w:r>
        <w:rPr>
          <w:b/>
        </w:rPr>
        <w:t>5. Bơi</w:t>
      </w:r>
    </w:p>
    <w:p w:rsidR="00882977" w:rsidRPr="00A7203A" w:rsidRDefault="00882977" w:rsidP="0029403F">
      <w:pPr>
        <w:tabs>
          <w:tab w:val="left" w:pos="851"/>
        </w:tabs>
        <w:spacing w:line="360" w:lineRule="auto"/>
        <w:ind w:firstLine="567"/>
        <w:jc w:val="both"/>
        <w:rPr>
          <w:szCs w:val="26"/>
        </w:rPr>
      </w:pPr>
      <w:r w:rsidRPr="00A7203A">
        <w:rPr>
          <w:szCs w:val="26"/>
        </w:rPr>
        <w:t xml:space="preserve">Bao gồm các nội dung theo các lứa tuổi </w:t>
      </w:r>
      <w:r w:rsidRPr="00A7203A">
        <w:rPr>
          <w:i/>
          <w:szCs w:val="26"/>
        </w:rPr>
        <w:t>Nam từ 45 tuổi trở lên, Nam dưới 45, Nữ từ 40 tuổi trở lên &amp; Nữ dưới 40tuổi.</w:t>
      </w:r>
    </w:p>
    <w:p w:rsidR="00882977" w:rsidRPr="00A7203A" w:rsidRDefault="00882977" w:rsidP="0029403F">
      <w:pPr>
        <w:tabs>
          <w:tab w:val="left" w:pos="851"/>
        </w:tabs>
        <w:spacing w:line="360" w:lineRule="auto"/>
        <w:ind w:firstLine="567"/>
        <w:jc w:val="both"/>
        <w:rPr>
          <w:szCs w:val="26"/>
        </w:rPr>
      </w:pPr>
      <w:r w:rsidRPr="00A7203A">
        <w:rPr>
          <w:szCs w:val="26"/>
        </w:rPr>
        <w:lastRenderedPageBreak/>
        <w:t>- 50 mét bơi Ếch</w:t>
      </w:r>
    </w:p>
    <w:p w:rsidR="00882977" w:rsidRPr="00A7203A" w:rsidRDefault="00882977" w:rsidP="0029403F">
      <w:pPr>
        <w:tabs>
          <w:tab w:val="left" w:pos="851"/>
        </w:tabs>
        <w:spacing w:line="360" w:lineRule="auto"/>
        <w:ind w:firstLine="567"/>
        <w:jc w:val="both"/>
        <w:rPr>
          <w:szCs w:val="26"/>
        </w:rPr>
      </w:pPr>
      <w:r w:rsidRPr="00A7203A">
        <w:rPr>
          <w:szCs w:val="26"/>
        </w:rPr>
        <w:t xml:space="preserve">- 50 mét bơi tự do </w:t>
      </w:r>
    </w:p>
    <w:p w:rsidR="00882977" w:rsidRPr="00A7203A" w:rsidRDefault="00882977" w:rsidP="0029403F">
      <w:pPr>
        <w:tabs>
          <w:tab w:val="left" w:pos="851"/>
        </w:tabs>
        <w:spacing w:line="360" w:lineRule="auto"/>
        <w:ind w:firstLine="567"/>
        <w:jc w:val="both"/>
        <w:rPr>
          <w:szCs w:val="26"/>
        </w:rPr>
      </w:pPr>
      <w:r w:rsidRPr="00A7203A">
        <w:rPr>
          <w:szCs w:val="26"/>
        </w:rPr>
        <w:t xml:space="preserve">- Giải tiếp sức tự do 200 mét: gồm 2 nam và 2 nữ (nam -&gt; nữ -&gt; nam -&gt; nữ ), vận động viên bơi tự do tiếp sức nhau, cự ly là 50 mét mỗi người x 4 người (bơi tự do là vận động động viên được quyền tự do chọn bơi Ếch, Trườn sấp, Bướm hoặc Ngữa). </w:t>
      </w:r>
    </w:p>
    <w:p w:rsidR="00882977" w:rsidRPr="00A7203A" w:rsidRDefault="00882977" w:rsidP="0029403F">
      <w:pPr>
        <w:tabs>
          <w:tab w:val="left" w:pos="851"/>
        </w:tabs>
        <w:spacing w:line="360" w:lineRule="auto"/>
        <w:ind w:firstLine="567"/>
        <w:jc w:val="both"/>
        <w:rPr>
          <w:szCs w:val="26"/>
        </w:rPr>
      </w:pPr>
      <w:r w:rsidRPr="00A7203A">
        <w:rPr>
          <w:szCs w:val="26"/>
        </w:rPr>
        <w:t xml:space="preserve">+ Mỗi nội dung thi đấu phải có 05 vận động viên trở lên, trường hợp số lượng vận động viên đăng ký ít hơn 05 người, thì ghép các nội dung  thành 1 nội dung bơi Tự do theo lứa tuổi. </w:t>
      </w:r>
    </w:p>
    <w:p w:rsidR="001839E1" w:rsidRPr="009D0B88" w:rsidRDefault="00882977" w:rsidP="0029403F">
      <w:pPr>
        <w:tabs>
          <w:tab w:val="left" w:pos="851"/>
        </w:tabs>
        <w:spacing w:line="360" w:lineRule="auto"/>
        <w:ind w:firstLine="567"/>
        <w:jc w:val="both"/>
        <w:rPr>
          <w:szCs w:val="26"/>
        </w:rPr>
      </w:pPr>
      <w:r w:rsidRPr="00A7203A">
        <w:rPr>
          <w:szCs w:val="26"/>
        </w:rPr>
        <w:t>+ Mỗi đơn vị được quyền đăng ký tối đa cho mỗi nội dung bơi lội là 05 vận động viên và 01 đội bơi tiếp sức</w:t>
      </w:r>
      <w:r w:rsidR="009D0B88">
        <w:rPr>
          <w:szCs w:val="26"/>
        </w:rPr>
        <w:t>.</w:t>
      </w:r>
    </w:p>
    <w:p w:rsidR="003243C9" w:rsidRPr="009D0B88" w:rsidRDefault="001839E1" w:rsidP="0029403F">
      <w:pPr>
        <w:tabs>
          <w:tab w:val="left" w:pos="851"/>
        </w:tabs>
        <w:spacing w:line="360" w:lineRule="auto"/>
        <w:ind w:firstLine="567"/>
        <w:jc w:val="both"/>
        <w:rPr>
          <w:b/>
        </w:rPr>
      </w:pPr>
      <w:r>
        <w:rPr>
          <w:b/>
        </w:rPr>
        <w:t>6</w:t>
      </w:r>
      <w:r w:rsidR="003243C9" w:rsidRPr="00697FB0">
        <w:rPr>
          <w:b/>
        </w:rPr>
        <w:t>. Bóng chuyền: (TT GDQP&amp;ANSV)</w:t>
      </w:r>
    </w:p>
    <w:p w:rsidR="003243C9" w:rsidRDefault="003243C9" w:rsidP="0029403F">
      <w:pPr>
        <w:tabs>
          <w:tab w:val="left" w:pos="851"/>
        </w:tabs>
        <w:spacing w:line="360" w:lineRule="auto"/>
        <w:ind w:firstLine="567"/>
        <w:jc w:val="both"/>
        <w:rPr>
          <w:b/>
        </w:rPr>
      </w:pPr>
      <w:r>
        <w:rPr>
          <w:b/>
        </w:rPr>
        <w:t xml:space="preserve">3.2. </w:t>
      </w:r>
      <w:r w:rsidRPr="00697FB0">
        <w:rPr>
          <w:b/>
        </w:rPr>
        <w:t xml:space="preserve">CÁC MÔN THI ĐẤU </w:t>
      </w:r>
      <w:r>
        <w:rPr>
          <w:b/>
        </w:rPr>
        <w:t>NĂM 2018</w:t>
      </w:r>
    </w:p>
    <w:p w:rsidR="003243C9" w:rsidRPr="00697FB0" w:rsidRDefault="003243C9" w:rsidP="0029403F">
      <w:pPr>
        <w:tabs>
          <w:tab w:val="left" w:pos="851"/>
        </w:tabs>
        <w:spacing w:line="360" w:lineRule="auto"/>
        <w:ind w:firstLine="567"/>
        <w:jc w:val="both"/>
        <w:rPr>
          <w:b/>
        </w:rPr>
      </w:pPr>
      <w:r>
        <w:rPr>
          <w:b/>
        </w:rPr>
        <w:t>1</w:t>
      </w:r>
      <w:r w:rsidRPr="00697FB0">
        <w:rPr>
          <w:b/>
        </w:rPr>
        <w:t xml:space="preserve">. Bóng đá Futsal </w:t>
      </w:r>
      <w:r>
        <w:rPr>
          <w:b/>
        </w:rPr>
        <w:t>Nữ</w:t>
      </w:r>
    </w:p>
    <w:p w:rsidR="003243C9" w:rsidRDefault="003243C9" w:rsidP="0029403F">
      <w:pPr>
        <w:tabs>
          <w:tab w:val="left" w:pos="851"/>
        </w:tabs>
        <w:spacing w:line="360" w:lineRule="auto"/>
        <w:ind w:firstLine="567"/>
        <w:jc w:val="both"/>
        <w:rPr>
          <w:b/>
        </w:rPr>
      </w:pPr>
      <w:r>
        <w:rPr>
          <w:b/>
        </w:rPr>
        <w:t>2</w:t>
      </w:r>
      <w:r w:rsidRPr="00697FB0">
        <w:rPr>
          <w:b/>
        </w:rPr>
        <w:t>. Bóng đá Nam</w:t>
      </w:r>
    </w:p>
    <w:p w:rsidR="002508B8" w:rsidRPr="00697FB0" w:rsidRDefault="003243C9" w:rsidP="0029403F">
      <w:pPr>
        <w:tabs>
          <w:tab w:val="left" w:pos="851"/>
        </w:tabs>
        <w:spacing w:line="360" w:lineRule="auto"/>
        <w:ind w:firstLine="567"/>
        <w:jc w:val="both"/>
        <w:rPr>
          <w:b/>
        </w:rPr>
      </w:pPr>
      <w:r>
        <w:rPr>
          <w:b/>
        </w:rPr>
        <w:t>3. Kéo co</w:t>
      </w:r>
    </w:p>
    <w:p w:rsidR="00EA1079" w:rsidRDefault="003243C9" w:rsidP="0029403F">
      <w:pPr>
        <w:tabs>
          <w:tab w:val="left" w:pos="851"/>
        </w:tabs>
        <w:spacing w:line="360" w:lineRule="auto"/>
        <w:ind w:firstLine="567"/>
        <w:jc w:val="both"/>
        <w:rPr>
          <w:b/>
        </w:rPr>
      </w:pPr>
      <w:r>
        <w:rPr>
          <w:b/>
        </w:rPr>
        <w:t>4. Chạy việt dã</w:t>
      </w:r>
    </w:p>
    <w:bookmarkEnd w:id="1"/>
    <w:p w:rsidR="001839E1" w:rsidRPr="003243C9" w:rsidRDefault="001839E1" w:rsidP="0029403F">
      <w:pPr>
        <w:tabs>
          <w:tab w:val="left" w:pos="851"/>
        </w:tabs>
        <w:spacing w:line="360" w:lineRule="auto"/>
        <w:ind w:firstLine="567"/>
        <w:jc w:val="both"/>
        <w:rPr>
          <w:i/>
        </w:rPr>
      </w:pPr>
      <w:r>
        <w:rPr>
          <w:b/>
        </w:rPr>
        <w:t>5</w:t>
      </w:r>
      <w:r w:rsidRPr="00697FB0">
        <w:rPr>
          <w:b/>
        </w:rPr>
        <w:t>. Bóng đá Futsal lão tướng.</w:t>
      </w:r>
      <w:r>
        <w:rPr>
          <w:b/>
        </w:rPr>
        <w:t xml:space="preserve"> </w:t>
      </w:r>
      <w:r w:rsidRPr="003243C9">
        <w:rPr>
          <w:i/>
        </w:rPr>
        <w:t>(Tùy tình hình có thể bắt đầu từ tháng 1 năm 2018)</w:t>
      </w:r>
    </w:p>
    <w:p w:rsidR="001839E1" w:rsidRPr="00697FB0" w:rsidRDefault="001839E1" w:rsidP="0029403F">
      <w:pPr>
        <w:tabs>
          <w:tab w:val="left" w:pos="851"/>
        </w:tabs>
        <w:spacing w:line="360" w:lineRule="auto"/>
        <w:ind w:firstLine="567"/>
        <w:jc w:val="both"/>
      </w:pPr>
      <w:r w:rsidRPr="00697FB0">
        <w:t>- Mỗi đội đăng ký tối đa 12 cầu thủ từ 40 tuổi trở lên (có năm sinh từ 1977 trở về trước), 01 trưởng đoàn, 01 huấn luyện viên trưởng, 01 huấn luyện viên phó, 01 săn sóc viên, 01 nhân viên y tế (nếu có). Danh sách đăng ký (theo mẫu đính kèm) và phải có xác nhận của Ban Chấp hành CĐCS.</w:t>
      </w:r>
    </w:p>
    <w:p w:rsidR="001839E1" w:rsidRPr="00697FB0" w:rsidRDefault="001839E1" w:rsidP="0029403F">
      <w:pPr>
        <w:tabs>
          <w:tab w:val="left" w:pos="851"/>
        </w:tabs>
        <w:spacing w:line="360" w:lineRule="auto"/>
        <w:ind w:firstLine="567"/>
        <w:jc w:val="both"/>
      </w:pPr>
      <w:r w:rsidRPr="00697FB0">
        <w:t xml:space="preserve">- Mỗi đơn vị phải đăng ký màu áo cho BTC trong buổi bốc thăm. Các vận động viên phải mặc đồng phục có số áo và mang giày.  </w:t>
      </w:r>
    </w:p>
    <w:p w:rsidR="001839E1" w:rsidRPr="00697FB0" w:rsidRDefault="001839E1" w:rsidP="0029403F">
      <w:pPr>
        <w:tabs>
          <w:tab w:val="left" w:pos="851"/>
        </w:tabs>
        <w:spacing w:line="360" w:lineRule="auto"/>
        <w:ind w:firstLine="567"/>
        <w:jc w:val="both"/>
      </w:pPr>
      <w:r w:rsidRPr="00697FB0">
        <w:t>- Thi đấu 9 người, áp dụng theo luật thi đấu 11 người của FIFA.</w:t>
      </w:r>
    </w:p>
    <w:p w:rsidR="001839E1" w:rsidRPr="00697FB0" w:rsidRDefault="001839E1" w:rsidP="0029403F">
      <w:pPr>
        <w:tabs>
          <w:tab w:val="left" w:pos="851"/>
        </w:tabs>
        <w:spacing w:line="360" w:lineRule="auto"/>
        <w:ind w:firstLine="567"/>
        <w:jc w:val="both"/>
      </w:pPr>
      <w:r w:rsidRPr="00697FB0">
        <w:t>- Thể thức thi đấu: Tùy vào số lượng đội đăng ký thi đấu, BTC sẽ quyết định thể thức thi đấu trong ngày bốc thăm.</w:t>
      </w:r>
    </w:p>
    <w:p w:rsidR="008F0E15" w:rsidRPr="00697FB0" w:rsidRDefault="00212E8D" w:rsidP="0029403F">
      <w:pPr>
        <w:tabs>
          <w:tab w:val="left" w:pos="851"/>
        </w:tabs>
        <w:spacing w:line="360" w:lineRule="auto"/>
        <w:ind w:firstLine="567"/>
        <w:jc w:val="both"/>
        <w:rPr>
          <w:b/>
        </w:rPr>
      </w:pPr>
      <w:r w:rsidRPr="00697FB0">
        <w:rPr>
          <w:b/>
        </w:rPr>
        <w:t xml:space="preserve">IV. </w:t>
      </w:r>
      <w:r w:rsidR="001E39DA" w:rsidRPr="00697FB0">
        <w:rPr>
          <w:b/>
        </w:rPr>
        <w:t>ĐỊA ĐIỂM VÀ THỜI GIAN</w:t>
      </w:r>
      <w:r w:rsidRPr="00697FB0">
        <w:rPr>
          <w:b/>
        </w:rPr>
        <w:t>:</w:t>
      </w:r>
    </w:p>
    <w:p w:rsidR="00B01754" w:rsidRPr="00697FB0" w:rsidRDefault="00305A2B" w:rsidP="0029403F">
      <w:pPr>
        <w:tabs>
          <w:tab w:val="left" w:pos="851"/>
        </w:tabs>
        <w:spacing w:line="360" w:lineRule="auto"/>
        <w:ind w:firstLine="567"/>
        <w:jc w:val="both"/>
      </w:pPr>
      <w:r w:rsidRPr="00697FB0">
        <w:rPr>
          <w:b/>
        </w:rPr>
        <w:t xml:space="preserve">* </w:t>
      </w:r>
      <w:r w:rsidR="001002B2" w:rsidRPr="00697FB0">
        <w:rPr>
          <w:b/>
        </w:rPr>
        <w:t>Thời gian đăng k</w:t>
      </w:r>
      <w:r w:rsidR="000E6ACA" w:rsidRPr="00697FB0">
        <w:rPr>
          <w:b/>
        </w:rPr>
        <w:t>ý</w:t>
      </w:r>
      <w:r w:rsidR="001002B2" w:rsidRPr="00697FB0">
        <w:t xml:space="preserve">: </w:t>
      </w:r>
      <w:r w:rsidR="00BB6038">
        <w:t>01/11</w:t>
      </w:r>
      <w:r w:rsidR="002508B8" w:rsidRPr="00697FB0">
        <w:t xml:space="preserve">/2017 – </w:t>
      </w:r>
      <w:r w:rsidR="003243C9">
        <w:t>10/1</w:t>
      </w:r>
      <w:r w:rsidR="002508B8" w:rsidRPr="00697FB0">
        <w:t>1/2017</w:t>
      </w:r>
    </w:p>
    <w:p w:rsidR="00D33CD3" w:rsidRPr="00697FB0" w:rsidRDefault="00305A2B" w:rsidP="0029403F">
      <w:pPr>
        <w:tabs>
          <w:tab w:val="left" w:pos="851"/>
        </w:tabs>
        <w:spacing w:line="360" w:lineRule="auto"/>
        <w:ind w:firstLine="567"/>
        <w:jc w:val="both"/>
      </w:pPr>
      <w:r w:rsidRPr="00697FB0">
        <w:rPr>
          <w:b/>
        </w:rPr>
        <w:t xml:space="preserve">* </w:t>
      </w:r>
      <w:r w:rsidR="000E6ACA" w:rsidRPr="00697FB0">
        <w:rPr>
          <w:b/>
        </w:rPr>
        <w:t>Địa điểm đăng ký</w:t>
      </w:r>
      <w:r w:rsidR="008D5198" w:rsidRPr="00697FB0">
        <w:rPr>
          <w:b/>
        </w:rPr>
        <w:t>:</w:t>
      </w:r>
      <w:r w:rsidR="008F0E15" w:rsidRPr="00697FB0">
        <w:t xml:space="preserve"> Văn phòng </w:t>
      </w:r>
      <w:r w:rsidR="002715D6" w:rsidRPr="00697FB0">
        <w:t>Công đoàn ĐHQG-HCM</w:t>
      </w:r>
      <w:r w:rsidR="00EA4EFA" w:rsidRPr="00697FB0">
        <w:t>.</w:t>
      </w:r>
    </w:p>
    <w:p w:rsidR="0087241A" w:rsidRPr="00697FB0" w:rsidRDefault="00305A2B" w:rsidP="0029403F">
      <w:pPr>
        <w:tabs>
          <w:tab w:val="left" w:pos="851"/>
        </w:tabs>
        <w:spacing w:line="360" w:lineRule="auto"/>
        <w:ind w:firstLine="567"/>
        <w:jc w:val="both"/>
      </w:pPr>
      <w:r w:rsidRPr="00697FB0">
        <w:t xml:space="preserve">* </w:t>
      </w:r>
      <w:r w:rsidR="00302CCA" w:rsidRPr="00697FB0">
        <w:rPr>
          <w:b/>
        </w:rPr>
        <w:t>Địa điểm,</w:t>
      </w:r>
      <w:r w:rsidR="00A50FBA" w:rsidRPr="00697FB0">
        <w:rPr>
          <w:b/>
        </w:rPr>
        <w:t xml:space="preserve"> t</w:t>
      </w:r>
      <w:r w:rsidR="00586365" w:rsidRPr="00697FB0">
        <w:rPr>
          <w:b/>
        </w:rPr>
        <w:t xml:space="preserve">hời gian </w:t>
      </w:r>
      <w:r w:rsidR="00302CCA" w:rsidRPr="00697FB0">
        <w:rPr>
          <w:b/>
        </w:rPr>
        <w:t>bốc thăm</w:t>
      </w:r>
      <w:r w:rsidR="00586365" w:rsidRPr="00697FB0">
        <w:rPr>
          <w:b/>
        </w:rPr>
        <w:t>:</w:t>
      </w:r>
      <w:r w:rsidR="00586365" w:rsidRPr="00697FB0">
        <w:t xml:space="preserve"> </w:t>
      </w:r>
      <w:r w:rsidR="000F7518" w:rsidRPr="00697FB0">
        <w:t>thông báo sau</w:t>
      </w:r>
    </w:p>
    <w:p w:rsidR="006F0913" w:rsidRDefault="00354026" w:rsidP="0029403F">
      <w:pPr>
        <w:tabs>
          <w:tab w:val="left" w:pos="851"/>
        </w:tabs>
        <w:spacing w:line="360" w:lineRule="auto"/>
        <w:ind w:firstLine="567"/>
        <w:jc w:val="both"/>
      </w:pPr>
      <w:r w:rsidRPr="00697FB0">
        <w:rPr>
          <w:b/>
        </w:rPr>
        <w:t xml:space="preserve">* Địa điểm </w:t>
      </w:r>
      <w:r w:rsidR="007039C3" w:rsidRPr="00697FB0">
        <w:rPr>
          <w:b/>
        </w:rPr>
        <w:t xml:space="preserve">&amp; thời gian </w:t>
      </w:r>
      <w:r w:rsidRPr="00697FB0">
        <w:rPr>
          <w:b/>
        </w:rPr>
        <w:t>thi đấu</w:t>
      </w:r>
      <w:r w:rsidR="00C40185" w:rsidRPr="00697FB0">
        <w:rPr>
          <w:b/>
        </w:rPr>
        <w:t xml:space="preserve">: </w:t>
      </w:r>
      <w:r w:rsidR="00C40185" w:rsidRPr="00697FB0">
        <w:t xml:space="preserve"> </w:t>
      </w:r>
    </w:p>
    <w:p w:rsidR="001839E1" w:rsidRPr="001839E1" w:rsidRDefault="001839E1" w:rsidP="0029403F">
      <w:pPr>
        <w:tabs>
          <w:tab w:val="left" w:pos="851"/>
        </w:tabs>
        <w:spacing w:line="360" w:lineRule="auto"/>
        <w:ind w:firstLine="567"/>
        <w:jc w:val="both"/>
      </w:pPr>
      <w:r w:rsidRPr="001839E1">
        <w:t xml:space="preserve">1. Bóng bàn </w:t>
      </w:r>
      <w:r w:rsidR="004F1918">
        <w:t>: 2/12</w:t>
      </w:r>
      <w:r w:rsidRPr="001839E1">
        <w:t>/2017</w:t>
      </w:r>
      <w:r w:rsidR="00882977">
        <w:t xml:space="preserve"> Tại Trường ĐH CNTT</w:t>
      </w:r>
    </w:p>
    <w:p w:rsidR="001839E1" w:rsidRPr="001839E1" w:rsidRDefault="001839E1" w:rsidP="0029403F">
      <w:pPr>
        <w:tabs>
          <w:tab w:val="left" w:pos="851"/>
        </w:tabs>
        <w:spacing w:line="360" w:lineRule="auto"/>
        <w:ind w:firstLine="567"/>
        <w:jc w:val="both"/>
      </w:pPr>
      <w:r w:rsidRPr="001839E1">
        <w:t xml:space="preserve">2. Cầu lông: </w:t>
      </w:r>
      <w:r w:rsidR="004F1918" w:rsidRPr="004F1918">
        <w:t>25-</w:t>
      </w:r>
      <w:hyperlink r:id="rId7" w:history="1">
        <w:r w:rsidR="004F1918" w:rsidRPr="004F1918">
          <w:t>26/11/2017</w:t>
        </w:r>
      </w:hyperlink>
      <w:r w:rsidR="004F1918" w:rsidRPr="004F1918">
        <w:t xml:space="preserve"> </w:t>
      </w:r>
      <w:hyperlink r:id="rId8" w:history="1">
        <w:r w:rsidR="004F1918" w:rsidRPr="004F1918">
          <w:t>thứ 7</w:t>
        </w:r>
      </w:hyperlink>
      <w:r w:rsidR="000B3AEF">
        <w:t>, CN tại</w:t>
      </w:r>
      <w:r w:rsidR="004F1918" w:rsidRPr="004F1918">
        <w:t xml:space="preserve"> </w:t>
      </w:r>
      <w:r w:rsidR="000B3AEF" w:rsidRPr="000B3AEF">
        <w:t>trường ĐH TDTT</w:t>
      </w:r>
    </w:p>
    <w:p w:rsidR="001839E1" w:rsidRPr="001839E1" w:rsidRDefault="001839E1" w:rsidP="0029403F">
      <w:pPr>
        <w:tabs>
          <w:tab w:val="left" w:pos="851"/>
        </w:tabs>
        <w:spacing w:line="360" w:lineRule="auto"/>
        <w:ind w:firstLine="567"/>
        <w:jc w:val="both"/>
      </w:pPr>
      <w:r w:rsidRPr="001839E1">
        <w:t xml:space="preserve">3. Quần vợt (Tennis): </w:t>
      </w:r>
      <w:r w:rsidR="00C049D6">
        <w:t>CN (10</w:t>
      </w:r>
      <w:r w:rsidR="00473292">
        <w:t>/12</w:t>
      </w:r>
      <w:r w:rsidR="00882977">
        <w:t>/2017) tại TT Xúc Tiến Đầu Tư</w:t>
      </w:r>
    </w:p>
    <w:p w:rsidR="001839E1" w:rsidRPr="001839E1" w:rsidRDefault="001839E1" w:rsidP="0029403F">
      <w:pPr>
        <w:tabs>
          <w:tab w:val="left" w:pos="851"/>
        </w:tabs>
        <w:spacing w:line="360" w:lineRule="auto"/>
        <w:ind w:firstLine="567"/>
        <w:jc w:val="both"/>
      </w:pPr>
      <w:r w:rsidRPr="001839E1">
        <w:t>4. Cờ tướng, cờ vua : 8/12/2017</w:t>
      </w:r>
      <w:r w:rsidR="00882977">
        <w:t xml:space="preserve"> tại 227 Nguyễn Văn Cừ, Q.5</w:t>
      </w:r>
    </w:p>
    <w:p w:rsidR="001839E1" w:rsidRPr="001839E1" w:rsidRDefault="001839E1" w:rsidP="0029403F">
      <w:pPr>
        <w:tabs>
          <w:tab w:val="left" w:pos="851"/>
        </w:tabs>
        <w:spacing w:line="360" w:lineRule="auto"/>
        <w:ind w:firstLine="567"/>
        <w:jc w:val="both"/>
      </w:pPr>
      <w:r w:rsidRPr="001839E1">
        <w:t>5. Bơi: Chủ nhật 17/12</w:t>
      </w:r>
      <w:r w:rsidR="009113A9">
        <w:t>/2017 tại</w:t>
      </w:r>
      <w:r w:rsidR="00882977">
        <w:t xml:space="preserve"> </w:t>
      </w:r>
      <w:r w:rsidR="00882977" w:rsidRPr="00882977">
        <w:t>Hồ bơi Trường ĐH</w:t>
      </w:r>
      <w:r w:rsidR="00924DA5">
        <w:t xml:space="preserve"> </w:t>
      </w:r>
      <w:r w:rsidR="00882977" w:rsidRPr="00882977">
        <w:t>TDTT</w:t>
      </w:r>
    </w:p>
    <w:p w:rsidR="001839E1" w:rsidRPr="001839E1" w:rsidRDefault="001839E1" w:rsidP="0029403F">
      <w:pPr>
        <w:tabs>
          <w:tab w:val="left" w:pos="851"/>
        </w:tabs>
        <w:spacing w:line="360" w:lineRule="auto"/>
        <w:ind w:firstLine="567"/>
        <w:jc w:val="both"/>
      </w:pPr>
      <w:r w:rsidRPr="001839E1">
        <w:lastRenderedPageBreak/>
        <w:t>6. Bóng chuyền: (TT GDQP&amp;ANSV)</w:t>
      </w:r>
    </w:p>
    <w:p w:rsidR="00661167" w:rsidRPr="00697FB0" w:rsidRDefault="00661167" w:rsidP="0029403F">
      <w:pPr>
        <w:tabs>
          <w:tab w:val="left" w:pos="851"/>
        </w:tabs>
        <w:spacing w:line="360" w:lineRule="auto"/>
        <w:ind w:firstLine="567"/>
        <w:jc w:val="both"/>
        <w:rPr>
          <w:b/>
          <w:bCs/>
        </w:rPr>
      </w:pPr>
      <w:r w:rsidRPr="00697FB0">
        <w:rPr>
          <w:b/>
          <w:bCs/>
        </w:rPr>
        <w:t>V/ KHEN THƯỞNG, KỶ LUẬT</w:t>
      </w:r>
    </w:p>
    <w:p w:rsidR="00661167" w:rsidRPr="00697FB0" w:rsidRDefault="00661167" w:rsidP="0029403F">
      <w:pPr>
        <w:tabs>
          <w:tab w:val="left" w:pos="851"/>
        </w:tabs>
        <w:spacing w:beforeLines="60" w:before="144" w:afterLines="60" w:after="144" w:line="360" w:lineRule="auto"/>
        <w:ind w:right="-120" w:firstLine="567"/>
        <w:jc w:val="both"/>
        <w:textAlignment w:val="top"/>
        <w:rPr>
          <w:b/>
          <w:bCs/>
        </w:rPr>
      </w:pPr>
      <w:r w:rsidRPr="00697FB0">
        <w:rPr>
          <w:b/>
          <w:bCs/>
        </w:rPr>
        <w:t>1. Khen thưởng:</w:t>
      </w:r>
    </w:p>
    <w:p w:rsidR="00661167" w:rsidRPr="00697FB0" w:rsidRDefault="00661167" w:rsidP="0029403F">
      <w:pPr>
        <w:tabs>
          <w:tab w:val="left" w:pos="851"/>
        </w:tabs>
        <w:spacing w:beforeLines="60" w:before="144" w:afterLines="60" w:after="144" w:line="360" w:lineRule="auto"/>
        <w:ind w:right="-120" w:firstLine="567"/>
        <w:jc w:val="both"/>
        <w:textAlignment w:val="top"/>
        <w:rPr>
          <w:bCs/>
        </w:rPr>
      </w:pPr>
      <w:r w:rsidRPr="00697FB0">
        <w:rPr>
          <w:bCs/>
        </w:rPr>
        <w:t>- BTC tặng thưởng cho các vận động viên xếp hạng nhất, nhì và </w:t>
      </w:r>
      <w:r w:rsidR="003243C9">
        <w:rPr>
          <w:bCs/>
        </w:rPr>
        <w:t xml:space="preserve">đồng </w:t>
      </w:r>
      <w:r w:rsidRPr="00697FB0">
        <w:rPr>
          <w:bCs/>
        </w:rPr>
        <w:t>hạng ba cho các giải thi đấu cá nhân, đôi và đồng đội.</w:t>
      </w:r>
    </w:p>
    <w:p w:rsidR="00661167" w:rsidRPr="003243C9" w:rsidRDefault="00661167" w:rsidP="0029403F">
      <w:pPr>
        <w:tabs>
          <w:tab w:val="left" w:pos="851"/>
        </w:tabs>
        <w:spacing w:beforeLines="60" w:before="144" w:afterLines="60" w:after="144" w:line="360" w:lineRule="auto"/>
        <w:ind w:right="-120" w:firstLine="567"/>
        <w:jc w:val="both"/>
        <w:textAlignment w:val="top"/>
        <w:rPr>
          <w:bCs/>
          <w:i/>
        </w:rPr>
      </w:pPr>
      <w:r w:rsidRPr="003243C9">
        <w:rPr>
          <w:bCs/>
          <w:i/>
        </w:rPr>
        <w:t xml:space="preserve">- Nếu </w:t>
      </w:r>
      <w:r w:rsidR="003243C9">
        <w:rPr>
          <w:bCs/>
          <w:i/>
        </w:rPr>
        <w:t xml:space="preserve">chỉ </w:t>
      </w:r>
      <w:r w:rsidRPr="003243C9">
        <w:rPr>
          <w:bCs/>
          <w:i/>
        </w:rPr>
        <w:t>có 3 đơn vị tham dự ở một nội</w:t>
      </w:r>
      <w:r w:rsidR="003243C9">
        <w:rPr>
          <w:bCs/>
          <w:i/>
        </w:rPr>
        <w:t xml:space="preserve"> dung, BTC chỉ trao giải nhất</w:t>
      </w:r>
      <w:r w:rsidRPr="003243C9">
        <w:rPr>
          <w:bCs/>
          <w:i/>
        </w:rPr>
        <w:t>.</w:t>
      </w:r>
    </w:p>
    <w:p w:rsidR="00661167" w:rsidRPr="00697FB0" w:rsidRDefault="00661167" w:rsidP="0029403F">
      <w:pPr>
        <w:tabs>
          <w:tab w:val="left" w:pos="851"/>
        </w:tabs>
        <w:spacing w:beforeLines="60" w:before="144" w:afterLines="60" w:after="144" w:line="360" w:lineRule="auto"/>
        <w:ind w:firstLine="567"/>
        <w:jc w:val="both"/>
        <w:textAlignment w:val="top"/>
        <w:rPr>
          <w:b/>
          <w:bCs/>
        </w:rPr>
      </w:pPr>
      <w:r w:rsidRPr="00697FB0">
        <w:rPr>
          <w:b/>
          <w:bCs/>
        </w:rPr>
        <w:t>2. Kỷ luật</w:t>
      </w:r>
    </w:p>
    <w:p w:rsidR="00661167" w:rsidRPr="00697FB0" w:rsidRDefault="00661167" w:rsidP="0029403F">
      <w:pPr>
        <w:tabs>
          <w:tab w:val="left" w:pos="851"/>
        </w:tabs>
        <w:spacing w:beforeLines="60" w:before="144" w:afterLines="60" w:after="144" w:line="360" w:lineRule="auto"/>
        <w:ind w:right="-120" w:firstLine="567"/>
        <w:jc w:val="both"/>
        <w:textAlignment w:val="top"/>
        <w:rPr>
          <w:bCs/>
        </w:rPr>
      </w:pPr>
      <w:r w:rsidRPr="00697FB0">
        <w:rPr>
          <w:bCs/>
        </w:rPr>
        <w:t xml:space="preserve">- Đơn vị, tập thể, cá nhân vi phạm về đối tượng tham dự theo điều lệ tùy theo mức độ Ban tổ chức sẽ thông báo về đơn vị chủ quản đề nghị kỷ luật và trừ toàn bộ tiền ký quỹ, trừ điểm thi đua của Công đoàn cơ sở đó. </w:t>
      </w:r>
    </w:p>
    <w:p w:rsidR="00661167" w:rsidRPr="00697FB0" w:rsidRDefault="00661167" w:rsidP="0029403F">
      <w:pPr>
        <w:tabs>
          <w:tab w:val="left" w:pos="851"/>
        </w:tabs>
        <w:spacing w:beforeLines="60" w:before="144" w:afterLines="60" w:after="144" w:line="360" w:lineRule="auto"/>
        <w:ind w:right="-120" w:firstLine="567"/>
        <w:jc w:val="both"/>
        <w:textAlignment w:val="top"/>
        <w:rPr>
          <w:bCs/>
        </w:rPr>
      </w:pPr>
      <w:r w:rsidRPr="00697FB0">
        <w:rPr>
          <w:bCs/>
        </w:rPr>
        <w:t>- Các đội, vận động viên bỏ cuộc, từ chối nhận giải thưởng, không có lý do chính đáng sẽ bị trừ toàn bộ tiền ký quỹ, trừ điểm thi đua của Công đoàn cơ sở đó.</w:t>
      </w:r>
    </w:p>
    <w:p w:rsidR="00661167" w:rsidRPr="00697FB0" w:rsidRDefault="00661167" w:rsidP="0029403F">
      <w:pPr>
        <w:tabs>
          <w:tab w:val="left" w:pos="851"/>
        </w:tabs>
        <w:spacing w:beforeLines="60" w:before="144" w:afterLines="60" w:after="144" w:line="360" w:lineRule="auto"/>
        <w:ind w:right="-120" w:firstLine="567"/>
        <w:jc w:val="both"/>
        <w:textAlignment w:val="top"/>
        <w:rPr>
          <w:bCs/>
        </w:rPr>
      </w:pPr>
      <w:r w:rsidRPr="00697FB0">
        <w:rPr>
          <w:bCs/>
        </w:rPr>
        <w:t>- Vận động viên bị thẻ vàng thì bị trừ 50.000đồng, bị thẻ đỏ gián tiếp trừ 100.000đồng, bị thẻ đỏ trực tiếp trừ 150.000đồng.</w:t>
      </w:r>
    </w:p>
    <w:p w:rsidR="00661167" w:rsidRPr="00697FB0" w:rsidRDefault="00661167" w:rsidP="0029403F">
      <w:pPr>
        <w:tabs>
          <w:tab w:val="left" w:pos="851"/>
        </w:tabs>
        <w:spacing w:beforeLines="60" w:before="144" w:afterLines="60" w:after="144" w:line="360" w:lineRule="auto"/>
        <w:ind w:firstLine="567"/>
        <w:jc w:val="both"/>
        <w:textAlignment w:val="top"/>
        <w:rPr>
          <w:b/>
          <w:bCs/>
        </w:rPr>
      </w:pPr>
      <w:r w:rsidRPr="00697FB0">
        <w:rPr>
          <w:b/>
          <w:bCs/>
        </w:rPr>
        <w:t>3. Khiếu nại:</w:t>
      </w:r>
    </w:p>
    <w:p w:rsidR="00661167" w:rsidRPr="00697FB0" w:rsidRDefault="00661167" w:rsidP="0029403F">
      <w:pPr>
        <w:tabs>
          <w:tab w:val="left" w:pos="851"/>
        </w:tabs>
        <w:spacing w:beforeLines="60" w:before="144" w:afterLines="60" w:after="144" w:line="360" w:lineRule="auto"/>
        <w:ind w:right="-120" w:firstLine="567"/>
        <w:jc w:val="both"/>
        <w:textAlignment w:val="top"/>
        <w:rPr>
          <w:bCs/>
        </w:rPr>
      </w:pPr>
      <w:r w:rsidRPr="00697FB0">
        <w:rPr>
          <w:bCs/>
        </w:rPr>
        <w:t>- Chỉ có </w:t>
      </w:r>
      <w:r w:rsidRPr="00697FB0">
        <w:rPr>
          <w:b/>
          <w:bCs/>
        </w:rPr>
        <w:t>Trưởng đoàn, Huấn luyện viên trưởng</w:t>
      </w:r>
      <w:r w:rsidRPr="00697FB0">
        <w:rPr>
          <w:bCs/>
        </w:rPr>
        <w:t xml:space="preserve"> mới có quyền khiếu nại bằng văn bản, trước hoặc sau trận đấu 15 phút.</w:t>
      </w:r>
    </w:p>
    <w:p w:rsidR="00661167" w:rsidRPr="00697FB0" w:rsidRDefault="00661167" w:rsidP="0029403F">
      <w:pPr>
        <w:tabs>
          <w:tab w:val="left" w:pos="851"/>
        </w:tabs>
        <w:spacing w:beforeLines="60" w:before="144" w:afterLines="60" w:after="144" w:line="360" w:lineRule="auto"/>
        <w:ind w:right="-120" w:firstLine="567"/>
        <w:jc w:val="both"/>
        <w:textAlignment w:val="top"/>
        <w:rPr>
          <w:bCs/>
          <w:color w:val="FF0000"/>
        </w:rPr>
      </w:pPr>
      <w:r w:rsidRPr="00697FB0">
        <w:rPr>
          <w:bCs/>
        </w:rPr>
        <w:t xml:space="preserve">- Ban tổ chức sẽ phối hợp với các đơn vị chức năng xử lý các trường hợp khiếu nại và trả lời chính thức cho đơn vị biết. </w:t>
      </w:r>
    </w:p>
    <w:p w:rsidR="00661167" w:rsidRPr="00697FB0" w:rsidRDefault="00661167" w:rsidP="0029403F">
      <w:pPr>
        <w:tabs>
          <w:tab w:val="left" w:pos="851"/>
        </w:tabs>
        <w:spacing w:beforeLines="60" w:before="144" w:afterLines="60" w:after="144" w:line="360" w:lineRule="auto"/>
        <w:ind w:firstLine="567"/>
        <w:jc w:val="both"/>
        <w:rPr>
          <w:bCs/>
        </w:rPr>
      </w:pPr>
      <w:r w:rsidRPr="00697FB0">
        <w:rPr>
          <w:bCs/>
        </w:rPr>
        <w:t>- Trong quá trình thi đấu, các đơn vị phải có đầy đủ giấy tờ để chứng minh tư cách vận động viên khi có sự khiếu nại và BTC yêu cầu 1 trong các giấy tờ sau: giấy chứng minh nhân dân, hợp đồng lao động, thẻ đoàn viên công đoàn, thẻ CBVC hoặc bảng lương…Sau 30 phút nếu không có đầy đủ giấy tờ hợp lệ của vận động viên đơn vị mình thì BTC sẽ xử thua cuộc.</w:t>
      </w:r>
    </w:p>
    <w:p w:rsidR="000B2D2C" w:rsidRPr="00697FB0" w:rsidRDefault="00A44620" w:rsidP="0029403F">
      <w:pPr>
        <w:tabs>
          <w:tab w:val="left" w:pos="851"/>
        </w:tabs>
        <w:spacing w:beforeLines="60" w:before="144" w:afterLines="60" w:after="144" w:line="360" w:lineRule="auto"/>
        <w:ind w:firstLine="567"/>
        <w:jc w:val="both"/>
        <w:textAlignment w:val="top"/>
        <w:rPr>
          <w:b/>
          <w:bCs/>
        </w:rPr>
      </w:pPr>
      <w:r w:rsidRPr="00697FB0">
        <w:rPr>
          <w:b/>
          <w:bCs/>
        </w:rPr>
        <w:t>V</w:t>
      </w:r>
      <w:r w:rsidR="000B2D2C" w:rsidRPr="00697FB0">
        <w:rPr>
          <w:b/>
          <w:bCs/>
        </w:rPr>
        <w:t>. KINH PHÍ</w:t>
      </w:r>
    </w:p>
    <w:p w:rsidR="00990E9D" w:rsidRPr="00697FB0" w:rsidRDefault="000B2D2C" w:rsidP="0029403F">
      <w:pPr>
        <w:tabs>
          <w:tab w:val="left" w:pos="851"/>
        </w:tabs>
        <w:spacing w:beforeLines="60" w:before="144" w:afterLines="60" w:after="144" w:line="360" w:lineRule="auto"/>
        <w:ind w:firstLine="567"/>
        <w:jc w:val="both"/>
        <w:textAlignment w:val="top"/>
        <w:rPr>
          <w:bCs/>
        </w:rPr>
      </w:pPr>
      <w:r w:rsidRPr="00697FB0">
        <w:rPr>
          <w:bCs/>
        </w:rPr>
        <w:t xml:space="preserve">- Các đơn vị tham dự Hội Thao </w:t>
      </w:r>
      <w:r w:rsidR="006F2817" w:rsidRPr="00697FB0">
        <w:rPr>
          <w:bCs/>
        </w:rPr>
        <w:t>Công đoàn ĐHQG-HCM</w:t>
      </w:r>
      <w:r w:rsidRPr="00697FB0">
        <w:rPr>
          <w:bCs/>
        </w:rPr>
        <w:t xml:space="preserve"> tự trang trải toàn bộ kinh phí  đơn vị mình. </w:t>
      </w:r>
    </w:p>
    <w:p w:rsidR="009318D3" w:rsidRDefault="009318D3" w:rsidP="0029403F">
      <w:pPr>
        <w:tabs>
          <w:tab w:val="left" w:pos="851"/>
        </w:tabs>
        <w:spacing w:beforeLines="60" w:before="144" w:afterLines="60" w:after="144" w:line="360" w:lineRule="auto"/>
        <w:ind w:firstLine="567"/>
        <w:jc w:val="both"/>
        <w:textAlignment w:val="top"/>
        <w:rPr>
          <w:bCs/>
        </w:rPr>
      </w:pPr>
      <w:r w:rsidRPr="00697FB0">
        <w:rPr>
          <w:bCs/>
        </w:rPr>
        <w:t xml:space="preserve">- Mỗi đoàn tham gia thi đấu </w:t>
      </w:r>
      <w:r w:rsidR="00CE21FB">
        <w:rPr>
          <w:bCs/>
        </w:rPr>
        <w:t xml:space="preserve">đợt 1 năm 2017 </w:t>
      </w:r>
      <w:r w:rsidRPr="00697FB0">
        <w:rPr>
          <w:bCs/>
        </w:rPr>
        <w:t>nộp tiền ký quỹ 1.</w:t>
      </w:r>
      <w:r w:rsidR="002141B0" w:rsidRPr="00697FB0">
        <w:rPr>
          <w:bCs/>
        </w:rPr>
        <w:t>5</w:t>
      </w:r>
      <w:r w:rsidRPr="00697FB0">
        <w:rPr>
          <w:bCs/>
        </w:rPr>
        <w:t xml:space="preserve">00.000đồng (một triệu </w:t>
      </w:r>
      <w:r w:rsidR="009E72A6" w:rsidRPr="00697FB0">
        <w:rPr>
          <w:bCs/>
        </w:rPr>
        <w:t xml:space="preserve">năm trăm ngàn </w:t>
      </w:r>
      <w:r w:rsidRPr="00697FB0">
        <w:rPr>
          <w:bCs/>
        </w:rPr>
        <w:t>đồng)</w:t>
      </w:r>
      <w:r w:rsidR="00086FC6" w:rsidRPr="00697FB0">
        <w:rPr>
          <w:bCs/>
        </w:rPr>
        <w:t xml:space="preserve"> </w:t>
      </w:r>
      <w:r w:rsidR="000B2240">
        <w:rPr>
          <w:bCs/>
        </w:rPr>
        <w:t xml:space="preserve">và đợt 2 năm 2018 (sẽ thông báo sau) </w:t>
      </w:r>
      <w:r w:rsidR="00086FC6" w:rsidRPr="00697FB0">
        <w:rPr>
          <w:bCs/>
        </w:rPr>
        <w:t>nếu trong suốt thời gian hội thao mà các đơn vị không vi phạm điều lệ thì BTC sẽ hoàn trả lại.</w:t>
      </w:r>
      <w:r w:rsidR="000B2240">
        <w:rPr>
          <w:bCs/>
        </w:rPr>
        <w:t xml:space="preserve"> </w:t>
      </w:r>
    </w:p>
    <w:p w:rsidR="0029403F" w:rsidRPr="00697FB0" w:rsidRDefault="0029403F" w:rsidP="0029403F">
      <w:pPr>
        <w:tabs>
          <w:tab w:val="left" w:pos="851"/>
        </w:tabs>
        <w:spacing w:beforeLines="60" w:before="144" w:afterLines="60" w:after="144" w:line="360" w:lineRule="auto"/>
        <w:ind w:firstLine="567"/>
        <w:jc w:val="both"/>
        <w:textAlignment w:val="top"/>
        <w:rPr>
          <w:bCs/>
        </w:rPr>
      </w:pPr>
    </w:p>
    <w:p w:rsidR="000B2D2C" w:rsidRPr="00697FB0" w:rsidRDefault="00A44620" w:rsidP="0029403F">
      <w:pPr>
        <w:tabs>
          <w:tab w:val="left" w:pos="851"/>
        </w:tabs>
        <w:spacing w:beforeLines="60" w:before="144" w:afterLines="60" w:after="144" w:line="360" w:lineRule="auto"/>
        <w:ind w:firstLine="567"/>
        <w:jc w:val="both"/>
        <w:rPr>
          <w:b/>
          <w:bCs/>
        </w:rPr>
      </w:pPr>
      <w:r w:rsidRPr="00697FB0">
        <w:rPr>
          <w:b/>
          <w:bCs/>
        </w:rPr>
        <w:lastRenderedPageBreak/>
        <w:t>VII</w:t>
      </w:r>
      <w:r w:rsidR="000B2D2C" w:rsidRPr="00697FB0">
        <w:rPr>
          <w:b/>
          <w:bCs/>
        </w:rPr>
        <w:t>. QUY ĐỊNH CHUNG</w:t>
      </w:r>
    </w:p>
    <w:p w:rsidR="000B2D2C" w:rsidRPr="00697FB0" w:rsidRDefault="000B2D2C" w:rsidP="0029403F">
      <w:pPr>
        <w:tabs>
          <w:tab w:val="left" w:pos="851"/>
        </w:tabs>
        <w:spacing w:beforeLines="60" w:before="144" w:afterLines="60" w:after="144" w:line="360" w:lineRule="auto"/>
        <w:ind w:right="-120" w:firstLine="567"/>
        <w:jc w:val="both"/>
        <w:textAlignment w:val="top"/>
        <w:rPr>
          <w:bCs/>
        </w:rPr>
      </w:pPr>
      <w:r w:rsidRPr="00697FB0">
        <w:rPr>
          <w:bCs/>
        </w:rPr>
        <w:t xml:space="preserve">- Tất cả các vận động viên tham gia phải đúng đối tượng </w:t>
      </w:r>
      <w:r w:rsidR="00086FC6" w:rsidRPr="00697FB0">
        <w:rPr>
          <w:bCs/>
        </w:rPr>
        <w:t xml:space="preserve">theo </w:t>
      </w:r>
      <w:r w:rsidR="000F7518" w:rsidRPr="00697FB0">
        <w:rPr>
          <w:bCs/>
        </w:rPr>
        <w:t>thông kế hoạch này</w:t>
      </w:r>
      <w:r w:rsidRPr="00697FB0">
        <w:rPr>
          <w:bCs/>
        </w:rPr>
        <w:t xml:space="preserve">. Danh sách đăng ký phải theo mẫu của BTC, có đóng dấu giáp lai của ảnh, có xác nhận ký tên và đóng dấu của đơn vị. (Gửi 01 bản bằng email về địa chỉ email của Văn phòng </w:t>
      </w:r>
      <w:r w:rsidR="006F2817" w:rsidRPr="00697FB0">
        <w:rPr>
          <w:bCs/>
        </w:rPr>
        <w:t>Công đoàn ĐHQG-HCM</w:t>
      </w:r>
      <w:r w:rsidRPr="00697FB0">
        <w:rPr>
          <w:bCs/>
        </w:rPr>
        <w:t xml:space="preserve">: </w:t>
      </w:r>
      <w:hyperlink r:id="rId9" w:history="1">
        <w:r w:rsidR="00B916C9" w:rsidRPr="00697FB0">
          <w:rPr>
            <w:rStyle w:val="Hyperlink"/>
            <w:bCs/>
            <w:color w:val="auto"/>
          </w:rPr>
          <w:t>congdoandhqg.hcm@gmail.com</w:t>
        </w:r>
      </w:hyperlink>
      <w:r w:rsidRPr="00697FB0">
        <w:rPr>
          <w:bCs/>
        </w:rPr>
        <w:t>)</w:t>
      </w:r>
      <w:r w:rsidR="006F2817" w:rsidRPr="00697FB0">
        <w:rPr>
          <w:bCs/>
        </w:rPr>
        <w:t>.</w:t>
      </w:r>
    </w:p>
    <w:p w:rsidR="000B2D2C" w:rsidRPr="00697FB0" w:rsidRDefault="000B2D2C" w:rsidP="0029403F">
      <w:pPr>
        <w:tabs>
          <w:tab w:val="left" w:pos="851"/>
        </w:tabs>
        <w:spacing w:beforeLines="60" w:before="144" w:afterLines="60" w:after="144" w:line="360" w:lineRule="auto"/>
        <w:ind w:firstLine="567"/>
        <w:jc w:val="both"/>
        <w:rPr>
          <w:bCs/>
        </w:rPr>
      </w:pPr>
      <w:r w:rsidRPr="00697FB0">
        <w:rPr>
          <w:bCs/>
        </w:rPr>
        <w:t xml:space="preserve">- Mọi vướng mắc trong quá trình tổ chức Hội Thao </w:t>
      </w:r>
      <w:r w:rsidR="006F2817" w:rsidRPr="00697FB0">
        <w:rPr>
          <w:bCs/>
        </w:rPr>
        <w:t>Công đoàn ĐHQG-HCM</w:t>
      </w:r>
      <w:r w:rsidRPr="00697FB0">
        <w:rPr>
          <w:bCs/>
        </w:rPr>
        <w:t>, các đơn vị phản ánh cho B</w:t>
      </w:r>
      <w:r w:rsidR="00B21C2C" w:rsidRPr="00697FB0">
        <w:rPr>
          <w:bCs/>
        </w:rPr>
        <w:t>an tổ chức</w:t>
      </w:r>
      <w:r w:rsidRPr="00697FB0">
        <w:rPr>
          <w:bCs/>
        </w:rPr>
        <w:t xml:space="preserve"> Hội Thao </w:t>
      </w:r>
      <w:r w:rsidR="006F2817" w:rsidRPr="00697FB0">
        <w:rPr>
          <w:bCs/>
        </w:rPr>
        <w:t xml:space="preserve">Công đoàn ĐHQG-HCM </w:t>
      </w:r>
      <w:r w:rsidRPr="00697FB0">
        <w:rPr>
          <w:bCs/>
        </w:rPr>
        <w:t>theo địa chỉ e-mail: congdoand</w:t>
      </w:r>
      <w:r w:rsidR="00931F82" w:rsidRPr="00697FB0">
        <w:rPr>
          <w:bCs/>
        </w:rPr>
        <w:t>hqg.hcm@gmail.com; hoặc qua ông Phùng Quán</w:t>
      </w:r>
      <w:r w:rsidRPr="00697FB0">
        <w:rPr>
          <w:bCs/>
        </w:rPr>
        <w:t xml:space="preserve">, </w:t>
      </w:r>
      <w:r w:rsidR="002141B0" w:rsidRPr="00697FB0">
        <w:rPr>
          <w:bCs/>
        </w:rPr>
        <w:t xml:space="preserve">Phó </w:t>
      </w:r>
      <w:r w:rsidR="000163C9" w:rsidRPr="00697FB0">
        <w:rPr>
          <w:bCs/>
        </w:rPr>
        <w:t>t</w:t>
      </w:r>
      <w:r w:rsidRPr="00697FB0">
        <w:rPr>
          <w:bCs/>
        </w:rPr>
        <w:t>rưởng ban tổ chức</w:t>
      </w:r>
      <w:r w:rsidR="009E72A6" w:rsidRPr="00697FB0">
        <w:rPr>
          <w:bCs/>
        </w:rPr>
        <w:t xml:space="preserve"> thường trực</w:t>
      </w:r>
      <w:r w:rsidRPr="00697FB0">
        <w:rPr>
          <w:bCs/>
        </w:rPr>
        <w:t>, số điện thoại: 0</w:t>
      </w:r>
      <w:r w:rsidR="00931F82" w:rsidRPr="00697FB0">
        <w:rPr>
          <w:bCs/>
        </w:rPr>
        <w:t>98</w:t>
      </w:r>
      <w:r w:rsidR="00086FC6" w:rsidRPr="00697FB0">
        <w:rPr>
          <w:bCs/>
        </w:rPr>
        <w:t>3</w:t>
      </w:r>
      <w:r w:rsidR="00931F82" w:rsidRPr="00697FB0">
        <w:rPr>
          <w:bCs/>
        </w:rPr>
        <w:t>845647</w:t>
      </w:r>
      <w:r w:rsidRPr="00697FB0">
        <w:rPr>
          <w:bCs/>
        </w:rPr>
        <w:t xml:space="preserve"> hoặc bà Ngô Mỹ Hương, Chánh văn phòng Công Đoàn </w:t>
      </w:r>
      <w:r w:rsidR="006F2817" w:rsidRPr="00697FB0">
        <w:rPr>
          <w:bCs/>
        </w:rPr>
        <w:t>Công đoàn ĐHQG-HCM</w:t>
      </w:r>
      <w:r w:rsidRPr="00697FB0">
        <w:rPr>
          <w:bCs/>
        </w:rPr>
        <w:t xml:space="preserve">, </w:t>
      </w:r>
      <w:r w:rsidR="006F2817" w:rsidRPr="00697FB0">
        <w:rPr>
          <w:bCs/>
        </w:rPr>
        <w:t>số điện thoại:</w:t>
      </w:r>
      <w:r w:rsidRPr="00697FB0">
        <w:rPr>
          <w:bCs/>
        </w:rPr>
        <w:t xml:space="preserve"> 0</w:t>
      </w:r>
      <w:r w:rsidR="00086FC6" w:rsidRPr="00697FB0">
        <w:rPr>
          <w:bCs/>
        </w:rPr>
        <w:t>936124780</w:t>
      </w:r>
      <w:r w:rsidRPr="00697FB0">
        <w:rPr>
          <w:bCs/>
        </w:rPr>
        <w:t>.</w:t>
      </w:r>
    </w:p>
    <w:p w:rsidR="000B2D2C" w:rsidRPr="00697FB0" w:rsidRDefault="000B2D2C" w:rsidP="0029403F">
      <w:pPr>
        <w:tabs>
          <w:tab w:val="left" w:pos="851"/>
        </w:tabs>
        <w:spacing w:beforeLines="60" w:before="144" w:afterLines="60" w:after="144" w:line="360" w:lineRule="auto"/>
        <w:ind w:firstLine="567"/>
        <w:jc w:val="both"/>
      </w:pPr>
      <w:r w:rsidRPr="00697FB0">
        <w:rPr>
          <w:bCs/>
        </w:rPr>
        <w:t xml:space="preserve">- </w:t>
      </w:r>
      <w:r w:rsidRPr="00697FB0">
        <w:t>Các VĐV của các đơn vị tuyệt đối chấp hành theo quyết định của BTC.</w:t>
      </w:r>
    </w:p>
    <w:p w:rsidR="00667E5F" w:rsidRPr="00697FB0" w:rsidRDefault="00667E5F" w:rsidP="00593BF8">
      <w:pPr>
        <w:spacing w:beforeLines="60" w:before="144" w:afterLines="60" w:after="144" w:line="360" w:lineRule="auto"/>
        <w:ind w:firstLine="720"/>
        <w:jc w:val="both"/>
        <w:rPr>
          <w:bCs/>
        </w:rPr>
      </w:pPr>
    </w:p>
    <w:tbl>
      <w:tblPr>
        <w:tblW w:w="0" w:type="auto"/>
        <w:tblLook w:val="01E0" w:firstRow="1" w:lastRow="1" w:firstColumn="1" w:lastColumn="1" w:noHBand="0" w:noVBand="0"/>
      </w:tblPr>
      <w:tblGrid>
        <w:gridCol w:w="4644"/>
        <w:gridCol w:w="4644"/>
      </w:tblGrid>
      <w:tr w:rsidR="00667E5F" w:rsidRPr="00697FB0" w:rsidTr="002A12D8">
        <w:tc>
          <w:tcPr>
            <w:tcW w:w="4644" w:type="dxa"/>
          </w:tcPr>
          <w:p w:rsidR="00667E5F" w:rsidRPr="00697FB0" w:rsidRDefault="00667E5F" w:rsidP="002A12D8">
            <w:pPr>
              <w:rPr>
                <w:b/>
                <w:i/>
              </w:rPr>
            </w:pPr>
            <w:r w:rsidRPr="00697FB0">
              <w:rPr>
                <w:b/>
                <w:i/>
              </w:rPr>
              <w:t xml:space="preserve">      Nơi nhận:</w:t>
            </w:r>
          </w:p>
          <w:p w:rsidR="00667E5F" w:rsidRPr="00697FB0" w:rsidRDefault="00667E5F" w:rsidP="002A12D8">
            <w:pPr>
              <w:rPr>
                <w:b/>
                <w:i/>
              </w:rPr>
            </w:pPr>
          </w:p>
          <w:p w:rsidR="00667E5F" w:rsidRPr="00697FB0" w:rsidRDefault="00667E5F" w:rsidP="002A12D8">
            <w:pPr>
              <w:numPr>
                <w:ilvl w:val="0"/>
                <w:numId w:val="7"/>
              </w:numPr>
              <w:tabs>
                <w:tab w:val="clear" w:pos="720"/>
                <w:tab w:val="num" w:pos="280"/>
              </w:tabs>
              <w:ind w:hanging="720"/>
            </w:pPr>
            <w:r w:rsidRPr="00697FB0">
              <w:t xml:space="preserve">BTV CĐ ĐHQG-HCM; </w:t>
            </w:r>
          </w:p>
          <w:p w:rsidR="00667E5F" w:rsidRPr="00697FB0" w:rsidRDefault="00667E5F" w:rsidP="002A12D8">
            <w:pPr>
              <w:numPr>
                <w:ilvl w:val="0"/>
                <w:numId w:val="7"/>
              </w:numPr>
              <w:tabs>
                <w:tab w:val="clear" w:pos="720"/>
                <w:tab w:val="num" w:pos="280"/>
              </w:tabs>
              <w:ind w:hanging="720"/>
            </w:pPr>
            <w:r w:rsidRPr="00697FB0">
              <w:t>BTC Hội thao CĐ ĐHQG-HCM;</w:t>
            </w:r>
          </w:p>
          <w:p w:rsidR="00667E5F" w:rsidRPr="00697FB0" w:rsidRDefault="00667E5F" w:rsidP="002A12D8">
            <w:pPr>
              <w:numPr>
                <w:ilvl w:val="0"/>
                <w:numId w:val="7"/>
              </w:numPr>
              <w:tabs>
                <w:tab w:val="clear" w:pos="720"/>
                <w:tab w:val="num" w:pos="280"/>
              </w:tabs>
              <w:ind w:hanging="720"/>
            </w:pPr>
            <w:r w:rsidRPr="00697FB0">
              <w:t>Các CĐCS</w:t>
            </w:r>
            <w:r w:rsidR="006453BC" w:rsidRPr="00697FB0">
              <w:t xml:space="preserve"> trực thuộc</w:t>
            </w:r>
            <w:r w:rsidRPr="00697FB0">
              <w:t>;</w:t>
            </w:r>
          </w:p>
          <w:p w:rsidR="00667E5F" w:rsidRPr="00697FB0" w:rsidRDefault="00667E5F" w:rsidP="002A12D8">
            <w:pPr>
              <w:numPr>
                <w:ilvl w:val="0"/>
                <w:numId w:val="7"/>
              </w:numPr>
              <w:tabs>
                <w:tab w:val="clear" w:pos="720"/>
                <w:tab w:val="num" w:pos="280"/>
              </w:tabs>
              <w:ind w:hanging="720"/>
            </w:pPr>
            <w:r w:rsidRPr="00697FB0">
              <w:t>Lưu VP.</w:t>
            </w:r>
          </w:p>
        </w:tc>
        <w:tc>
          <w:tcPr>
            <w:tcW w:w="4644" w:type="dxa"/>
          </w:tcPr>
          <w:p w:rsidR="00667E5F" w:rsidRPr="00697FB0" w:rsidRDefault="00667E5F" w:rsidP="002A12D8">
            <w:pPr>
              <w:jc w:val="center"/>
              <w:rPr>
                <w:b/>
              </w:rPr>
            </w:pPr>
            <w:r w:rsidRPr="00697FB0">
              <w:rPr>
                <w:b/>
              </w:rPr>
              <w:t>TM. BAN TỔ CHỨC</w:t>
            </w:r>
          </w:p>
          <w:p w:rsidR="00667E5F" w:rsidRPr="00697FB0" w:rsidRDefault="00667E5F" w:rsidP="002A12D8">
            <w:pPr>
              <w:jc w:val="center"/>
              <w:rPr>
                <w:b/>
              </w:rPr>
            </w:pPr>
            <w:r w:rsidRPr="00697FB0">
              <w:rPr>
                <w:b/>
              </w:rPr>
              <w:t>TRƯỞNG BAN</w:t>
            </w:r>
          </w:p>
          <w:p w:rsidR="00667E5F" w:rsidRPr="00697FB0" w:rsidRDefault="00667E5F" w:rsidP="002A12D8">
            <w:pPr>
              <w:jc w:val="center"/>
              <w:rPr>
                <w:b/>
              </w:rPr>
            </w:pPr>
          </w:p>
          <w:p w:rsidR="00667E5F" w:rsidRPr="00697FB0" w:rsidRDefault="00667E5F" w:rsidP="002A12D8">
            <w:pPr>
              <w:jc w:val="center"/>
              <w:rPr>
                <w:b/>
              </w:rPr>
            </w:pPr>
          </w:p>
          <w:p w:rsidR="00667E5F" w:rsidRPr="00697FB0" w:rsidRDefault="00667E5F" w:rsidP="002A12D8">
            <w:pPr>
              <w:jc w:val="center"/>
              <w:rPr>
                <w:b/>
              </w:rPr>
            </w:pPr>
          </w:p>
          <w:p w:rsidR="00667E5F" w:rsidRPr="00697FB0" w:rsidRDefault="00667E5F" w:rsidP="002A12D8">
            <w:pPr>
              <w:jc w:val="center"/>
              <w:rPr>
                <w:b/>
              </w:rPr>
            </w:pPr>
          </w:p>
          <w:p w:rsidR="00667E5F" w:rsidRPr="00697FB0" w:rsidRDefault="00667E5F" w:rsidP="002A12D8">
            <w:pPr>
              <w:rPr>
                <w:b/>
              </w:rPr>
            </w:pPr>
            <w:r w:rsidRPr="00697FB0">
              <w:rPr>
                <w:b/>
              </w:rPr>
              <w:t xml:space="preserve">                 </w:t>
            </w:r>
          </w:p>
          <w:p w:rsidR="00667E5F" w:rsidRPr="00697FB0" w:rsidRDefault="00667E5F" w:rsidP="002A12D8">
            <w:pPr>
              <w:rPr>
                <w:b/>
              </w:rPr>
            </w:pPr>
            <w:r w:rsidRPr="00697FB0">
              <w:rPr>
                <w:b/>
              </w:rPr>
              <w:t xml:space="preserve">                </w:t>
            </w:r>
            <w:r w:rsidR="0029403F">
              <w:rPr>
                <w:b/>
              </w:rPr>
              <w:t xml:space="preserve">    </w:t>
            </w:r>
            <w:r w:rsidRPr="00697FB0">
              <w:rPr>
                <w:b/>
              </w:rPr>
              <w:t xml:space="preserve">  Lâm Tường Thoại</w:t>
            </w:r>
          </w:p>
        </w:tc>
      </w:tr>
    </w:tbl>
    <w:p w:rsidR="00462BF7" w:rsidRPr="00697FB0" w:rsidRDefault="00462BF7" w:rsidP="00667E5F">
      <w:pPr>
        <w:spacing w:line="360" w:lineRule="auto"/>
        <w:ind w:left="5760" w:firstLine="720"/>
        <w:rPr>
          <w:b/>
        </w:rPr>
      </w:pPr>
    </w:p>
    <w:sectPr w:rsidR="00462BF7" w:rsidRPr="00697FB0" w:rsidSect="00DB431E">
      <w:footerReference w:type="default" r:id="rId10"/>
      <w:pgSz w:w="11909" w:h="16834" w:code="9"/>
      <w:pgMar w:top="1134" w:right="1134" w:bottom="1134" w:left="1440" w:header="720" w:footer="4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381" w:rsidRDefault="00520381" w:rsidP="00990E9D">
      <w:r>
        <w:separator/>
      </w:r>
    </w:p>
  </w:endnote>
  <w:endnote w:type="continuationSeparator" w:id="0">
    <w:p w:rsidR="00520381" w:rsidRDefault="00520381" w:rsidP="0099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754" w:rsidRDefault="00B01754">
    <w:pPr>
      <w:pStyle w:val="Footer"/>
      <w:jc w:val="center"/>
    </w:pPr>
  </w:p>
  <w:p w:rsidR="00990E9D" w:rsidRDefault="00990E9D">
    <w:pPr>
      <w:pStyle w:val="Footer"/>
      <w:jc w:val="center"/>
    </w:pPr>
    <w:r>
      <w:fldChar w:fldCharType="begin"/>
    </w:r>
    <w:r>
      <w:instrText xml:space="preserve"> PAGE   \* MERGEFORMAT </w:instrText>
    </w:r>
    <w:r>
      <w:fldChar w:fldCharType="separate"/>
    </w:r>
    <w:r w:rsidR="007314D4">
      <w:rPr>
        <w:noProof/>
      </w:rPr>
      <w:t>1</w:t>
    </w:r>
    <w:r>
      <w:fldChar w:fldCharType="end"/>
    </w:r>
  </w:p>
  <w:p w:rsidR="00990E9D" w:rsidRDefault="00990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381" w:rsidRDefault="00520381" w:rsidP="00990E9D">
      <w:r>
        <w:separator/>
      </w:r>
    </w:p>
  </w:footnote>
  <w:footnote w:type="continuationSeparator" w:id="0">
    <w:p w:rsidR="00520381" w:rsidRDefault="00520381" w:rsidP="00990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6561"/>
    <w:multiLevelType w:val="hybridMultilevel"/>
    <w:tmpl w:val="EF4AA8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D973D0"/>
    <w:multiLevelType w:val="hybridMultilevel"/>
    <w:tmpl w:val="AE266EB2"/>
    <w:lvl w:ilvl="0" w:tplc="F718DF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686FA9"/>
    <w:multiLevelType w:val="hybridMultilevel"/>
    <w:tmpl w:val="0B5AFA34"/>
    <w:lvl w:ilvl="0" w:tplc="C1FC7B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1244149"/>
    <w:multiLevelType w:val="hybridMultilevel"/>
    <w:tmpl w:val="04F2188A"/>
    <w:lvl w:ilvl="0" w:tplc="899A4B3E">
      <w:start w:val="1"/>
      <w:numFmt w:val="bullet"/>
      <w:lvlText w:val="-"/>
      <w:lvlJc w:val="left"/>
      <w:pPr>
        <w:ind w:left="1931" w:hanging="360"/>
      </w:pPr>
      <w:rPr>
        <w:rFonts w:ascii="Times New Roman" w:eastAsia="Times New Roman" w:hAnsi="Times New Roman" w:cs="Times New Roman"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4" w15:restartNumberingAfterBreak="0">
    <w:nsid w:val="11D96D5F"/>
    <w:multiLevelType w:val="hybridMultilevel"/>
    <w:tmpl w:val="0CCC373A"/>
    <w:lvl w:ilvl="0" w:tplc="E0F6CC3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0B42C6"/>
    <w:multiLevelType w:val="hybridMultilevel"/>
    <w:tmpl w:val="692AF404"/>
    <w:lvl w:ilvl="0" w:tplc="F650198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656910"/>
    <w:multiLevelType w:val="hybridMultilevel"/>
    <w:tmpl w:val="0CCC373A"/>
    <w:lvl w:ilvl="0" w:tplc="E0F6CC3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49431E"/>
    <w:multiLevelType w:val="hybridMultilevel"/>
    <w:tmpl w:val="3C40E004"/>
    <w:lvl w:ilvl="0" w:tplc="CC28A204">
      <w:numFmt w:val="bullet"/>
      <w:lvlText w:val="·"/>
      <w:lvlJc w:val="left"/>
      <w:pPr>
        <w:ind w:left="610" w:hanging="610"/>
      </w:pPr>
      <w:rPr>
        <w:rFonts w:ascii="Times New Roman" w:eastAsia="Times New Roman" w:hAnsi="Times New Roman" w:cs="Times New Roman" w:hint="default"/>
      </w:rPr>
    </w:lvl>
    <w:lvl w:ilvl="1" w:tplc="0409000B">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242677CC"/>
    <w:multiLevelType w:val="hybridMultilevel"/>
    <w:tmpl w:val="623C15A0"/>
    <w:lvl w:ilvl="0" w:tplc="CC28A204">
      <w:numFmt w:val="bullet"/>
      <w:lvlText w:val="·"/>
      <w:lvlJc w:val="left"/>
      <w:pPr>
        <w:ind w:left="2770" w:hanging="61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4BD2E3B"/>
    <w:multiLevelType w:val="hybridMultilevel"/>
    <w:tmpl w:val="1E2AAE00"/>
    <w:lvl w:ilvl="0" w:tplc="15D8462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141F37"/>
    <w:multiLevelType w:val="hybridMultilevel"/>
    <w:tmpl w:val="DFFEB970"/>
    <w:lvl w:ilvl="0" w:tplc="37401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FD15A6"/>
    <w:multiLevelType w:val="hybridMultilevel"/>
    <w:tmpl w:val="08AAC5D6"/>
    <w:lvl w:ilvl="0" w:tplc="63C28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DE1E2B"/>
    <w:multiLevelType w:val="hybridMultilevel"/>
    <w:tmpl w:val="BD1EC5DC"/>
    <w:lvl w:ilvl="0" w:tplc="8F147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34095B"/>
    <w:multiLevelType w:val="hybridMultilevel"/>
    <w:tmpl w:val="47087F00"/>
    <w:lvl w:ilvl="0" w:tplc="76F055D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DF1DC0"/>
    <w:multiLevelType w:val="hybridMultilevel"/>
    <w:tmpl w:val="B7DAAC80"/>
    <w:lvl w:ilvl="0" w:tplc="B1B27FF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C615F9"/>
    <w:multiLevelType w:val="hybridMultilevel"/>
    <w:tmpl w:val="C7441EAE"/>
    <w:lvl w:ilvl="0" w:tplc="0FBCE66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AE42DB"/>
    <w:multiLevelType w:val="hybridMultilevel"/>
    <w:tmpl w:val="B2D4250A"/>
    <w:lvl w:ilvl="0" w:tplc="6344B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53B5D29"/>
    <w:multiLevelType w:val="hybridMultilevel"/>
    <w:tmpl w:val="FC7E37D8"/>
    <w:lvl w:ilvl="0" w:tplc="CC28A204">
      <w:numFmt w:val="bullet"/>
      <w:lvlText w:val="·"/>
      <w:lvlJc w:val="left"/>
      <w:pPr>
        <w:ind w:left="1690" w:hanging="61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6FB7357"/>
    <w:multiLevelType w:val="hybridMultilevel"/>
    <w:tmpl w:val="94003096"/>
    <w:lvl w:ilvl="0" w:tplc="444C74B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EA2AE9"/>
    <w:multiLevelType w:val="hybridMultilevel"/>
    <w:tmpl w:val="0CCC373A"/>
    <w:lvl w:ilvl="0" w:tplc="E0F6CC3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7A055C"/>
    <w:multiLevelType w:val="hybridMultilevel"/>
    <w:tmpl w:val="A78C23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AA238D"/>
    <w:multiLevelType w:val="hybridMultilevel"/>
    <w:tmpl w:val="434E8588"/>
    <w:lvl w:ilvl="0" w:tplc="CC28A204">
      <w:numFmt w:val="bullet"/>
      <w:lvlText w:val="·"/>
      <w:lvlJc w:val="left"/>
      <w:pPr>
        <w:ind w:left="2770" w:hanging="61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5"/>
  </w:num>
  <w:num w:numId="3">
    <w:abstractNumId w:val="13"/>
  </w:num>
  <w:num w:numId="4">
    <w:abstractNumId w:val="9"/>
  </w:num>
  <w:num w:numId="5">
    <w:abstractNumId w:val="1"/>
  </w:num>
  <w:num w:numId="6">
    <w:abstractNumId w:val="2"/>
  </w:num>
  <w:num w:numId="7">
    <w:abstractNumId w:val="15"/>
  </w:num>
  <w:num w:numId="8">
    <w:abstractNumId w:val="12"/>
  </w:num>
  <w:num w:numId="9">
    <w:abstractNumId w:val="16"/>
  </w:num>
  <w:num w:numId="10">
    <w:abstractNumId w:val="18"/>
  </w:num>
  <w:num w:numId="11">
    <w:abstractNumId w:val="3"/>
  </w:num>
  <w:num w:numId="12">
    <w:abstractNumId w:val="19"/>
  </w:num>
  <w:num w:numId="13">
    <w:abstractNumId w:val="0"/>
  </w:num>
  <w:num w:numId="14">
    <w:abstractNumId w:val="17"/>
  </w:num>
  <w:num w:numId="15">
    <w:abstractNumId w:val="21"/>
  </w:num>
  <w:num w:numId="16">
    <w:abstractNumId w:val="8"/>
  </w:num>
  <w:num w:numId="17">
    <w:abstractNumId w:val="7"/>
  </w:num>
  <w:num w:numId="18">
    <w:abstractNumId w:val="20"/>
  </w:num>
  <w:num w:numId="19">
    <w:abstractNumId w:val="11"/>
  </w:num>
  <w:num w:numId="20">
    <w:abstractNumId w:val="10"/>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E47"/>
    <w:rsid w:val="0000003C"/>
    <w:rsid w:val="000163C9"/>
    <w:rsid w:val="00022035"/>
    <w:rsid w:val="0002622C"/>
    <w:rsid w:val="00034191"/>
    <w:rsid w:val="0005386A"/>
    <w:rsid w:val="000648B6"/>
    <w:rsid w:val="00086FC6"/>
    <w:rsid w:val="000936E7"/>
    <w:rsid w:val="0009371D"/>
    <w:rsid w:val="000A7949"/>
    <w:rsid w:val="000B2240"/>
    <w:rsid w:val="000B2D2C"/>
    <w:rsid w:val="000B3AEF"/>
    <w:rsid w:val="000C09DD"/>
    <w:rsid w:val="000C6EEA"/>
    <w:rsid w:val="000D62EE"/>
    <w:rsid w:val="000E6A3B"/>
    <w:rsid w:val="000E6ACA"/>
    <w:rsid w:val="000F7518"/>
    <w:rsid w:val="001002B2"/>
    <w:rsid w:val="00111094"/>
    <w:rsid w:val="00114538"/>
    <w:rsid w:val="00124097"/>
    <w:rsid w:val="001444D7"/>
    <w:rsid w:val="0015233A"/>
    <w:rsid w:val="00152BFC"/>
    <w:rsid w:val="00152D07"/>
    <w:rsid w:val="0016508B"/>
    <w:rsid w:val="00182B45"/>
    <w:rsid w:val="001839E1"/>
    <w:rsid w:val="001B16C9"/>
    <w:rsid w:val="001B49F3"/>
    <w:rsid w:val="001C653A"/>
    <w:rsid w:val="001D5C92"/>
    <w:rsid w:val="001E39DA"/>
    <w:rsid w:val="00201DE9"/>
    <w:rsid w:val="00212E8D"/>
    <w:rsid w:val="002141B0"/>
    <w:rsid w:val="00217F9A"/>
    <w:rsid w:val="00221388"/>
    <w:rsid w:val="002234E4"/>
    <w:rsid w:val="0022762A"/>
    <w:rsid w:val="002361B2"/>
    <w:rsid w:val="00237050"/>
    <w:rsid w:val="002508B8"/>
    <w:rsid w:val="002569B8"/>
    <w:rsid w:val="002715D6"/>
    <w:rsid w:val="002749B3"/>
    <w:rsid w:val="00290057"/>
    <w:rsid w:val="0029403F"/>
    <w:rsid w:val="002A12D8"/>
    <w:rsid w:val="002A237C"/>
    <w:rsid w:val="002C4D2A"/>
    <w:rsid w:val="002D02A1"/>
    <w:rsid w:val="002D0BC7"/>
    <w:rsid w:val="002D36A8"/>
    <w:rsid w:val="002E248D"/>
    <w:rsid w:val="002E64C9"/>
    <w:rsid w:val="002F33C2"/>
    <w:rsid w:val="002F61BE"/>
    <w:rsid w:val="002F6548"/>
    <w:rsid w:val="00302CCA"/>
    <w:rsid w:val="00305A2B"/>
    <w:rsid w:val="00307B7A"/>
    <w:rsid w:val="00312F97"/>
    <w:rsid w:val="003130C5"/>
    <w:rsid w:val="003243C9"/>
    <w:rsid w:val="00335D2D"/>
    <w:rsid w:val="00342792"/>
    <w:rsid w:val="00354026"/>
    <w:rsid w:val="00366DD3"/>
    <w:rsid w:val="003C734F"/>
    <w:rsid w:val="003D0386"/>
    <w:rsid w:val="003D190A"/>
    <w:rsid w:val="003E0253"/>
    <w:rsid w:val="00406506"/>
    <w:rsid w:val="0040794A"/>
    <w:rsid w:val="00424053"/>
    <w:rsid w:val="00433B61"/>
    <w:rsid w:val="004360EB"/>
    <w:rsid w:val="00440EF8"/>
    <w:rsid w:val="004443B7"/>
    <w:rsid w:val="00462BF7"/>
    <w:rsid w:val="00473292"/>
    <w:rsid w:val="0047611B"/>
    <w:rsid w:val="004824DC"/>
    <w:rsid w:val="004853BB"/>
    <w:rsid w:val="004969E8"/>
    <w:rsid w:val="0049746C"/>
    <w:rsid w:val="004A4E22"/>
    <w:rsid w:val="004A747F"/>
    <w:rsid w:val="004B60D0"/>
    <w:rsid w:val="004B6F96"/>
    <w:rsid w:val="004C0AF3"/>
    <w:rsid w:val="004D0AA9"/>
    <w:rsid w:val="004D5866"/>
    <w:rsid w:val="004E1DB6"/>
    <w:rsid w:val="004E4E47"/>
    <w:rsid w:val="004F1918"/>
    <w:rsid w:val="004F5A7B"/>
    <w:rsid w:val="00504DD9"/>
    <w:rsid w:val="0051764C"/>
    <w:rsid w:val="00520381"/>
    <w:rsid w:val="00521437"/>
    <w:rsid w:val="0052716B"/>
    <w:rsid w:val="00532A4E"/>
    <w:rsid w:val="005477DC"/>
    <w:rsid w:val="00561ED8"/>
    <w:rsid w:val="0056475E"/>
    <w:rsid w:val="00586365"/>
    <w:rsid w:val="00586CB5"/>
    <w:rsid w:val="00590BCA"/>
    <w:rsid w:val="00591A69"/>
    <w:rsid w:val="0059390C"/>
    <w:rsid w:val="00593BF8"/>
    <w:rsid w:val="00595FA0"/>
    <w:rsid w:val="005A46F5"/>
    <w:rsid w:val="005B6194"/>
    <w:rsid w:val="005D3DF2"/>
    <w:rsid w:val="005E106B"/>
    <w:rsid w:val="005E57C7"/>
    <w:rsid w:val="005F35E4"/>
    <w:rsid w:val="00606647"/>
    <w:rsid w:val="00612985"/>
    <w:rsid w:val="00620B35"/>
    <w:rsid w:val="00630C6B"/>
    <w:rsid w:val="006413FD"/>
    <w:rsid w:val="006453BC"/>
    <w:rsid w:val="00652E42"/>
    <w:rsid w:val="00655FA7"/>
    <w:rsid w:val="00661167"/>
    <w:rsid w:val="00664F07"/>
    <w:rsid w:val="006669A9"/>
    <w:rsid w:val="00667E5F"/>
    <w:rsid w:val="00672F0C"/>
    <w:rsid w:val="00675F1E"/>
    <w:rsid w:val="00682512"/>
    <w:rsid w:val="00695FFC"/>
    <w:rsid w:val="00697FB0"/>
    <w:rsid w:val="006A6D9F"/>
    <w:rsid w:val="006D5717"/>
    <w:rsid w:val="006F0913"/>
    <w:rsid w:val="006F2817"/>
    <w:rsid w:val="007039C3"/>
    <w:rsid w:val="007214C8"/>
    <w:rsid w:val="007314D4"/>
    <w:rsid w:val="00734314"/>
    <w:rsid w:val="00741A20"/>
    <w:rsid w:val="00745821"/>
    <w:rsid w:val="00753B6B"/>
    <w:rsid w:val="00757191"/>
    <w:rsid w:val="00767948"/>
    <w:rsid w:val="00775D6D"/>
    <w:rsid w:val="007822F7"/>
    <w:rsid w:val="00790512"/>
    <w:rsid w:val="007A25A1"/>
    <w:rsid w:val="007B35D0"/>
    <w:rsid w:val="007C4697"/>
    <w:rsid w:val="007D64CF"/>
    <w:rsid w:val="007D656B"/>
    <w:rsid w:val="007E15AB"/>
    <w:rsid w:val="007F11DF"/>
    <w:rsid w:val="00815E08"/>
    <w:rsid w:val="00817596"/>
    <w:rsid w:val="00836129"/>
    <w:rsid w:val="00837B69"/>
    <w:rsid w:val="008526C9"/>
    <w:rsid w:val="0086131E"/>
    <w:rsid w:val="00867DB0"/>
    <w:rsid w:val="0087241A"/>
    <w:rsid w:val="00876653"/>
    <w:rsid w:val="00882977"/>
    <w:rsid w:val="0089575F"/>
    <w:rsid w:val="008B22D3"/>
    <w:rsid w:val="008D5198"/>
    <w:rsid w:val="008D7AD9"/>
    <w:rsid w:val="008E1379"/>
    <w:rsid w:val="008F0E15"/>
    <w:rsid w:val="008F2AF1"/>
    <w:rsid w:val="008F798C"/>
    <w:rsid w:val="00900EE2"/>
    <w:rsid w:val="009113A9"/>
    <w:rsid w:val="00920162"/>
    <w:rsid w:val="00924DA5"/>
    <w:rsid w:val="009318D3"/>
    <w:rsid w:val="00931F82"/>
    <w:rsid w:val="00933CFC"/>
    <w:rsid w:val="00945E20"/>
    <w:rsid w:val="0094601F"/>
    <w:rsid w:val="00946363"/>
    <w:rsid w:val="00953708"/>
    <w:rsid w:val="00970D2A"/>
    <w:rsid w:val="00975F00"/>
    <w:rsid w:val="00990E9D"/>
    <w:rsid w:val="009A5D1D"/>
    <w:rsid w:val="009C05C3"/>
    <w:rsid w:val="009C12FC"/>
    <w:rsid w:val="009C274E"/>
    <w:rsid w:val="009D0B88"/>
    <w:rsid w:val="009E6EBF"/>
    <w:rsid w:val="009E72A6"/>
    <w:rsid w:val="009E7DD5"/>
    <w:rsid w:val="009F06CD"/>
    <w:rsid w:val="009F25ED"/>
    <w:rsid w:val="00A155BA"/>
    <w:rsid w:val="00A17D40"/>
    <w:rsid w:val="00A20F93"/>
    <w:rsid w:val="00A36C5E"/>
    <w:rsid w:val="00A36E4D"/>
    <w:rsid w:val="00A37A0B"/>
    <w:rsid w:val="00A405CF"/>
    <w:rsid w:val="00A44620"/>
    <w:rsid w:val="00A50FBA"/>
    <w:rsid w:val="00A63AB8"/>
    <w:rsid w:val="00A6418A"/>
    <w:rsid w:val="00A654F4"/>
    <w:rsid w:val="00A66D38"/>
    <w:rsid w:val="00A7203A"/>
    <w:rsid w:val="00A83C7B"/>
    <w:rsid w:val="00A97822"/>
    <w:rsid w:val="00A97BC4"/>
    <w:rsid w:val="00AA728D"/>
    <w:rsid w:val="00AB38AC"/>
    <w:rsid w:val="00AC42F6"/>
    <w:rsid w:val="00AD6E76"/>
    <w:rsid w:val="00AE4BB2"/>
    <w:rsid w:val="00B01754"/>
    <w:rsid w:val="00B215A1"/>
    <w:rsid w:val="00B21C2C"/>
    <w:rsid w:val="00B351D3"/>
    <w:rsid w:val="00B64E2B"/>
    <w:rsid w:val="00B6715E"/>
    <w:rsid w:val="00B85D4C"/>
    <w:rsid w:val="00B916C9"/>
    <w:rsid w:val="00B952EA"/>
    <w:rsid w:val="00BB4C2F"/>
    <w:rsid w:val="00BB6038"/>
    <w:rsid w:val="00BC584E"/>
    <w:rsid w:val="00BE57EA"/>
    <w:rsid w:val="00C00DFA"/>
    <w:rsid w:val="00C0132F"/>
    <w:rsid w:val="00C049D6"/>
    <w:rsid w:val="00C17E15"/>
    <w:rsid w:val="00C24153"/>
    <w:rsid w:val="00C34095"/>
    <w:rsid w:val="00C40185"/>
    <w:rsid w:val="00C64204"/>
    <w:rsid w:val="00C770AA"/>
    <w:rsid w:val="00C941AE"/>
    <w:rsid w:val="00CB2498"/>
    <w:rsid w:val="00CC2597"/>
    <w:rsid w:val="00CC5282"/>
    <w:rsid w:val="00CD0E7D"/>
    <w:rsid w:val="00CD76C3"/>
    <w:rsid w:val="00CE21FB"/>
    <w:rsid w:val="00CF326A"/>
    <w:rsid w:val="00D06FEA"/>
    <w:rsid w:val="00D154CE"/>
    <w:rsid w:val="00D231BD"/>
    <w:rsid w:val="00D33CD3"/>
    <w:rsid w:val="00D543F3"/>
    <w:rsid w:val="00D650C3"/>
    <w:rsid w:val="00D73C32"/>
    <w:rsid w:val="00D83503"/>
    <w:rsid w:val="00D91120"/>
    <w:rsid w:val="00D95771"/>
    <w:rsid w:val="00DA0EC4"/>
    <w:rsid w:val="00DB431E"/>
    <w:rsid w:val="00DB793D"/>
    <w:rsid w:val="00DC5B6C"/>
    <w:rsid w:val="00DC7B42"/>
    <w:rsid w:val="00DF48C7"/>
    <w:rsid w:val="00E0736D"/>
    <w:rsid w:val="00E10776"/>
    <w:rsid w:val="00E20708"/>
    <w:rsid w:val="00E31D80"/>
    <w:rsid w:val="00E34CF0"/>
    <w:rsid w:val="00E64347"/>
    <w:rsid w:val="00E7329D"/>
    <w:rsid w:val="00E82372"/>
    <w:rsid w:val="00E9465A"/>
    <w:rsid w:val="00EA1079"/>
    <w:rsid w:val="00EA4EFA"/>
    <w:rsid w:val="00EC2240"/>
    <w:rsid w:val="00EC51C2"/>
    <w:rsid w:val="00EC7AE7"/>
    <w:rsid w:val="00ED5565"/>
    <w:rsid w:val="00ED7DBC"/>
    <w:rsid w:val="00EE706C"/>
    <w:rsid w:val="00EF6506"/>
    <w:rsid w:val="00F031D7"/>
    <w:rsid w:val="00F2396A"/>
    <w:rsid w:val="00F74E3D"/>
    <w:rsid w:val="00F80BA2"/>
    <w:rsid w:val="00F8150D"/>
    <w:rsid w:val="00F815DE"/>
    <w:rsid w:val="00F864A2"/>
    <w:rsid w:val="00F9535C"/>
    <w:rsid w:val="00F95B33"/>
    <w:rsid w:val="00F974CF"/>
    <w:rsid w:val="00FD4017"/>
    <w:rsid w:val="00FD4ED6"/>
    <w:rsid w:val="00FD6E8A"/>
    <w:rsid w:val="00FE1379"/>
    <w:rsid w:val="00FF1DEA"/>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17B431-2574-44D2-A053-03040A2B9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9371D"/>
    <w:pPr>
      <w:keepNext/>
      <w:outlineLvl w:val="0"/>
    </w:pPr>
    <w:rPr>
      <w:rFonts w:ascii="VNI-Times" w:hAnsi="VN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4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48B6"/>
    <w:rPr>
      <w:color w:val="0000FF"/>
      <w:u w:val="single"/>
    </w:rPr>
  </w:style>
  <w:style w:type="character" w:customStyle="1" w:styleId="Heading1Char">
    <w:name w:val="Heading 1 Char"/>
    <w:link w:val="Heading1"/>
    <w:rsid w:val="0009371D"/>
    <w:rPr>
      <w:rFonts w:ascii="VNI-Times" w:hAnsi="VNI-Times"/>
      <w:sz w:val="24"/>
      <w:lang w:eastAsia="en-US"/>
    </w:rPr>
  </w:style>
  <w:style w:type="paragraph" w:styleId="BodyText">
    <w:name w:val="Body Text"/>
    <w:basedOn w:val="Normal"/>
    <w:link w:val="BodyTextChar"/>
    <w:rsid w:val="0009371D"/>
    <w:pPr>
      <w:spacing w:after="120"/>
    </w:pPr>
    <w:rPr>
      <w:sz w:val="20"/>
      <w:szCs w:val="20"/>
    </w:rPr>
  </w:style>
  <w:style w:type="character" w:customStyle="1" w:styleId="BodyTextChar">
    <w:name w:val="Body Text Char"/>
    <w:link w:val="BodyText"/>
    <w:rsid w:val="0009371D"/>
    <w:rPr>
      <w:lang w:eastAsia="en-US"/>
    </w:rPr>
  </w:style>
  <w:style w:type="paragraph" w:styleId="Header">
    <w:name w:val="header"/>
    <w:basedOn w:val="Normal"/>
    <w:link w:val="HeaderChar"/>
    <w:rsid w:val="00990E9D"/>
    <w:pPr>
      <w:tabs>
        <w:tab w:val="center" w:pos="4680"/>
        <w:tab w:val="right" w:pos="9360"/>
      </w:tabs>
    </w:pPr>
  </w:style>
  <w:style w:type="character" w:customStyle="1" w:styleId="HeaderChar">
    <w:name w:val="Header Char"/>
    <w:link w:val="Header"/>
    <w:rsid w:val="00990E9D"/>
    <w:rPr>
      <w:sz w:val="24"/>
      <w:szCs w:val="24"/>
      <w:lang w:eastAsia="en-US"/>
    </w:rPr>
  </w:style>
  <w:style w:type="paragraph" w:styleId="Footer">
    <w:name w:val="footer"/>
    <w:basedOn w:val="Normal"/>
    <w:link w:val="FooterChar"/>
    <w:uiPriority w:val="99"/>
    <w:rsid w:val="00990E9D"/>
    <w:pPr>
      <w:tabs>
        <w:tab w:val="center" w:pos="4680"/>
        <w:tab w:val="right" w:pos="9360"/>
      </w:tabs>
    </w:pPr>
  </w:style>
  <w:style w:type="character" w:customStyle="1" w:styleId="FooterChar">
    <w:name w:val="Footer Char"/>
    <w:link w:val="Footer"/>
    <w:uiPriority w:val="99"/>
    <w:rsid w:val="00990E9D"/>
    <w:rPr>
      <w:sz w:val="24"/>
      <w:szCs w:val="24"/>
      <w:lang w:eastAsia="en-US"/>
    </w:rPr>
  </w:style>
  <w:style w:type="paragraph" w:styleId="BodyTextIndent2">
    <w:name w:val="Body Text Indent 2"/>
    <w:basedOn w:val="Normal"/>
    <w:link w:val="BodyTextIndent2Char"/>
    <w:rsid w:val="0040794A"/>
    <w:pPr>
      <w:spacing w:after="120" w:line="480" w:lineRule="auto"/>
      <w:ind w:left="360"/>
    </w:pPr>
  </w:style>
  <w:style w:type="character" w:customStyle="1" w:styleId="BodyTextIndent2Char">
    <w:name w:val="Body Text Indent 2 Char"/>
    <w:link w:val="BodyTextIndent2"/>
    <w:rsid w:val="0040794A"/>
    <w:rPr>
      <w:sz w:val="24"/>
      <w:szCs w:val="24"/>
    </w:rPr>
  </w:style>
  <w:style w:type="paragraph" w:styleId="NormalWeb">
    <w:name w:val="Normal (Web)"/>
    <w:basedOn w:val="Normal"/>
    <w:uiPriority w:val="99"/>
    <w:unhideWhenUsed/>
    <w:rsid w:val="0052716B"/>
    <w:pPr>
      <w:spacing w:before="100" w:beforeAutospacing="1" w:after="100" w:afterAutospacing="1"/>
    </w:pPr>
  </w:style>
  <w:style w:type="character" w:customStyle="1" w:styleId="apple-converted-space">
    <w:name w:val="apple-converted-space"/>
    <w:rsid w:val="00527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2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 TargetMode="External"/><Relationship Id="rId3" Type="http://schemas.openxmlformats.org/officeDocument/2006/relationships/settings" Target="settings.xml"/><Relationship Id="rId7" Type="http://schemas.openxmlformats.org/officeDocument/2006/relationships/hyperlink" Target="https://www.faceboo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ngdoandhqg.hc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CĐ ĐH KHXH&amp;NV</vt:lpstr>
    </vt:vector>
  </TitlesOfParts>
  <Company>&lt;egyptian hak&gt;</Company>
  <LinksUpToDate>false</LinksUpToDate>
  <CharactersWithSpaces>7625</CharactersWithSpaces>
  <SharedDoc>false</SharedDoc>
  <HLinks>
    <vt:vector size="18" baseType="variant">
      <vt:variant>
        <vt:i4>3604544</vt:i4>
      </vt:variant>
      <vt:variant>
        <vt:i4>6</vt:i4>
      </vt:variant>
      <vt:variant>
        <vt:i4>0</vt:i4>
      </vt:variant>
      <vt:variant>
        <vt:i4>5</vt:i4>
      </vt:variant>
      <vt:variant>
        <vt:lpwstr>mailto:congdoandhqg.hcm@gmail.com</vt:lpwstr>
      </vt:variant>
      <vt:variant>
        <vt:lpwstr/>
      </vt:variant>
      <vt:variant>
        <vt:i4>4587529</vt:i4>
      </vt:variant>
      <vt:variant>
        <vt:i4>3</vt:i4>
      </vt:variant>
      <vt:variant>
        <vt:i4>0</vt:i4>
      </vt:variant>
      <vt:variant>
        <vt:i4>5</vt:i4>
      </vt:variant>
      <vt:variant>
        <vt:lpwstr>https://www.facebook.com/</vt:lpwstr>
      </vt:variant>
      <vt:variant>
        <vt:lpwstr/>
      </vt:variant>
      <vt:variant>
        <vt:i4>4587529</vt:i4>
      </vt:variant>
      <vt:variant>
        <vt:i4>0</vt:i4>
      </vt:variant>
      <vt:variant>
        <vt:i4>0</vt:i4>
      </vt:variant>
      <vt:variant>
        <vt:i4>5</vt:i4>
      </vt:variant>
      <vt:variant>
        <vt:lpwstr>https://www.facebook.com/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CĐ ĐH KHXH&amp;NV</dc:title>
  <dc:creator>BmGDTC</dc:creator>
  <cp:lastModifiedBy>Nguyễn Mạnh Hoàng</cp:lastModifiedBy>
  <cp:revision>2</cp:revision>
  <cp:lastPrinted>2013-05-23T07:11:00Z</cp:lastPrinted>
  <dcterms:created xsi:type="dcterms:W3CDTF">2017-11-04T14:24:00Z</dcterms:created>
  <dcterms:modified xsi:type="dcterms:W3CDTF">2017-11-04T14:24:00Z</dcterms:modified>
</cp:coreProperties>
</file>